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6F3" w:rsidRDefault="008356F3">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jc w:val="center"/>
        <w:rPr>
          <w:rFonts w:ascii="Bookman Old Style" w:hAnsi="Bookman Old Style" w:cs="Bookman Old Style"/>
          <w:sz w:val="22"/>
          <w:szCs w:val="22"/>
        </w:rPr>
      </w:pPr>
      <w:r>
        <w:rPr>
          <w:rFonts w:ascii="Bookman Old Style" w:hAnsi="Bookman Old Style" w:cs="Bookman Old Style"/>
          <w:sz w:val="22"/>
          <w:szCs w:val="22"/>
        </w:rPr>
        <w:t>AMENDING ALCOHOL BEVERAGE CONTROL ORDINANCE 2001-004B</w:t>
      </w:r>
    </w:p>
    <w:p w:rsidR="008356F3" w:rsidRDefault="008356F3">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jc w:val="center"/>
        <w:rPr>
          <w:rFonts w:ascii="Bookman Old Style" w:hAnsi="Bookman Old Style" w:cs="Bookman Old Style"/>
          <w:sz w:val="22"/>
          <w:szCs w:val="22"/>
        </w:rPr>
      </w:pP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jc w:val="center"/>
        <w:rPr>
          <w:rFonts w:ascii="Bookman Old Style" w:hAnsi="Bookman Old Style" w:cs="Bookman Old Style"/>
          <w:sz w:val="22"/>
          <w:szCs w:val="22"/>
        </w:rPr>
      </w:pPr>
      <w:proofErr w:type="gramStart"/>
      <w:r>
        <w:rPr>
          <w:rFonts w:ascii="Bookman Old Style" w:hAnsi="Bookman Old Style" w:cs="Bookman Old Style"/>
          <w:sz w:val="22"/>
          <w:szCs w:val="22"/>
        </w:rPr>
        <w:t>ORDINANCE NO.</w:t>
      </w:r>
      <w:proofErr w:type="gramEnd"/>
      <w:r>
        <w:rPr>
          <w:rFonts w:ascii="Bookman Old Style" w:hAnsi="Bookman Old Style" w:cs="Bookman Old Style"/>
          <w:sz w:val="22"/>
          <w:szCs w:val="22"/>
        </w:rPr>
        <w:t xml:space="preserve">  </w:t>
      </w:r>
      <w:r>
        <w:rPr>
          <w:rFonts w:ascii="Bookman Old Style" w:hAnsi="Bookman Old Style" w:cs="Bookman Old Style"/>
          <w:sz w:val="22"/>
          <w:szCs w:val="22"/>
          <w:u w:val="single"/>
        </w:rPr>
        <w:t>20</w:t>
      </w:r>
      <w:r w:rsidR="00FF7E8D">
        <w:rPr>
          <w:rFonts w:ascii="Bookman Old Style" w:hAnsi="Bookman Old Style" w:cs="Bookman Old Style"/>
          <w:sz w:val="22"/>
          <w:szCs w:val="22"/>
          <w:u w:val="single"/>
        </w:rPr>
        <w:t>15</w:t>
      </w:r>
      <w:r>
        <w:rPr>
          <w:rFonts w:ascii="Bookman Old Style" w:hAnsi="Bookman Old Style" w:cs="Bookman Old Style"/>
          <w:sz w:val="22"/>
          <w:szCs w:val="22"/>
          <w:u w:val="single"/>
        </w:rPr>
        <w:t>-00</w:t>
      </w:r>
      <w:r w:rsidR="00FF7E8D">
        <w:rPr>
          <w:rFonts w:ascii="Bookman Old Style" w:hAnsi="Bookman Old Style" w:cs="Bookman Old Style"/>
          <w:sz w:val="22"/>
          <w:szCs w:val="22"/>
          <w:u w:val="single"/>
        </w:rPr>
        <w:t>3</w:t>
      </w: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jc w:val="center"/>
        <w:rPr>
          <w:rFonts w:ascii="Bookman Old Style" w:hAnsi="Bookman Old Style" w:cs="Bookman Old Style"/>
          <w:sz w:val="22"/>
          <w:szCs w:val="22"/>
        </w:rPr>
      </w:pPr>
    </w:p>
    <w:p w:rsidR="00552C7E" w:rsidRDefault="00552C7E">
      <w:pPr>
        <w:widowControl w:val="0"/>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r>
      <w:r>
        <w:rPr>
          <w:rFonts w:ascii="Bookman Old Style" w:hAnsi="Bookman Old Style" w:cs="Bookman Old Style"/>
          <w:sz w:val="22"/>
          <w:szCs w:val="22"/>
        </w:rPr>
        <w:tab/>
      </w:r>
      <w:r w:rsidR="00FF7E8D">
        <w:rPr>
          <w:rFonts w:ascii="Bookman Old Style" w:hAnsi="Bookman Old Style" w:cs="Bookman Old Style"/>
          <w:sz w:val="22"/>
          <w:szCs w:val="22"/>
        </w:rPr>
        <w:t xml:space="preserve">AMENDING </w:t>
      </w:r>
      <w:r>
        <w:rPr>
          <w:rFonts w:ascii="Bookman Old Style" w:hAnsi="Bookman Old Style" w:cs="Bookman Old Style"/>
          <w:sz w:val="22"/>
          <w:szCs w:val="22"/>
        </w:rPr>
        <w:t xml:space="preserve">A COMPREHENSIVE REGULATORY ORDINANCE FOR THE SALE AND DISTRIBUTION OF ALCOHOLIC BEVERAGES WITHIN THE CITY OF SPRINGFIELD, KENTUCKY, </w:t>
      </w:r>
      <w:proofErr w:type="gramStart"/>
      <w:r>
        <w:rPr>
          <w:rFonts w:ascii="Bookman Old Style" w:hAnsi="Bookman Old Style" w:cs="Bookman Old Style"/>
          <w:sz w:val="22"/>
          <w:szCs w:val="22"/>
        </w:rPr>
        <w:t>DEFINING</w:t>
      </w:r>
      <w:proofErr w:type="gramEnd"/>
      <w:r>
        <w:rPr>
          <w:rFonts w:ascii="Bookman Old Style" w:hAnsi="Bookman Old Style" w:cs="Bookman Old Style"/>
          <w:sz w:val="22"/>
          <w:szCs w:val="22"/>
        </w:rPr>
        <w:t xml:space="preserve"> SAID REGULATIONS, SETTING FORTH A LICENSE PROCEDURE, SETTING FEES FOR SAID LICENSE AND SETTING PENALTIES FOR VIOLATIONS.</w:t>
      </w: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22"/>
          <w:szCs w:val="22"/>
        </w:rPr>
      </w:pP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b/>
          <w:bCs/>
          <w:sz w:val="22"/>
          <w:szCs w:val="22"/>
        </w:rPr>
        <w:t>WHEREAS</w:t>
      </w:r>
      <w:r>
        <w:rPr>
          <w:rFonts w:ascii="Bookman Old Style" w:hAnsi="Bookman Old Style" w:cs="Bookman Old Style"/>
          <w:sz w:val="22"/>
          <w:szCs w:val="22"/>
        </w:rPr>
        <w:t xml:space="preserve">, based upon documented experiences within the City of Springfield, and the experiences of other governmental units in the State of Kentucky, the City of Springfield finds it necessary to regulate the use of alcoholic beverages within the City of Springfield in order to protect the health, safety and welfare of the citizens of the City of Springfield. </w:t>
      </w: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22"/>
          <w:szCs w:val="22"/>
        </w:rPr>
      </w:pP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r>
      <w:r>
        <w:rPr>
          <w:rFonts w:ascii="Bookman Old Style" w:hAnsi="Bookman Old Style" w:cs="Bookman Old Style"/>
          <w:sz w:val="22"/>
          <w:szCs w:val="22"/>
        </w:rPr>
        <w:tab/>
        <w:t xml:space="preserve">NOW, THEREFORE, BE IT ORDAINED BY THE CITY COUNCIL OF THE CITY OF SPRINGFIELD, KENTUCKY: </w:t>
      </w: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22"/>
          <w:szCs w:val="22"/>
        </w:rPr>
      </w:pP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w:t>
      </w:r>
    </w:p>
    <w:p w:rsidR="00552C7E" w:rsidRDefault="00552C7E">
      <w:pPr>
        <w:widowControl w:val="0"/>
        <w:tabs>
          <w:tab w:val="center" w:pos="4723"/>
          <w:tab w:val="left" w:pos="4752"/>
          <w:tab w:val="left" w:pos="4896"/>
          <w:tab w:val="left" w:pos="5040"/>
          <w:tab w:val="left" w:pos="5184"/>
          <w:tab w:val="left" w:pos="5328"/>
          <w:tab w:val="left" w:pos="5472"/>
          <w:tab w:val="left" w:pos="5616"/>
          <w:tab w:val="left" w:pos="5760"/>
          <w:tab w:val="left" w:pos="5904"/>
          <w:tab w:val="left" w:pos="6048"/>
          <w:tab w:val="left" w:pos="6192"/>
        </w:tabs>
        <w:autoSpaceDE w:val="0"/>
        <w:autoSpaceDN w:val="0"/>
        <w:adjustRightInd w:val="0"/>
        <w:ind w:left="144" w:firstLine="576"/>
        <w:rPr>
          <w:rFonts w:ascii="Bookman Old Style" w:hAnsi="Bookman Old Style" w:cs="Bookman Old Style"/>
          <w:b/>
          <w:bCs/>
          <w:sz w:val="22"/>
          <w:szCs w:val="22"/>
          <w:u w:val="single"/>
        </w:rPr>
      </w:pPr>
      <w:r>
        <w:rPr>
          <w:rFonts w:ascii="Bookman Old Style" w:hAnsi="Bookman Old Style" w:cs="Bookman Old Style"/>
          <w:b/>
          <w:bCs/>
        </w:rPr>
        <w:tab/>
      </w:r>
      <w:r>
        <w:rPr>
          <w:rFonts w:ascii="Bookman Old Style" w:hAnsi="Bookman Old Style" w:cs="Bookman Old Style"/>
          <w:b/>
          <w:bCs/>
          <w:u w:val="single"/>
        </w:rPr>
        <w:t>SECTION I</w:t>
      </w:r>
    </w:p>
    <w:p w:rsidR="00552C7E" w:rsidRPr="0082345C" w:rsidRDefault="00552C7E">
      <w:pPr>
        <w:widowControl w:val="0"/>
        <w:tabs>
          <w:tab w:val="left" w:pos="144"/>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s>
        <w:autoSpaceDE w:val="0"/>
        <w:autoSpaceDN w:val="0"/>
        <w:adjustRightInd w:val="0"/>
        <w:ind w:left="144" w:firstLine="144"/>
        <w:rPr>
          <w:rFonts w:ascii="Bookman Old Style" w:hAnsi="Bookman Old Style" w:cs="Bookman Old Style"/>
          <w:b/>
          <w:bCs/>
          <w:sz w:val="16"/>
          <w:szCs w:val="16"/>
          <w:u w:val="single"/>
        </w:rPr>
      </w:pPr>
    </w:p>
    <w:p w:rsidR="00552C7E" w:rsidRPr="0082345C"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b/>
          <w:bCs/>
          <w:sz w:val="16"/>
          <w:szCs w:val="16"/>
          <w:u w:val="single"/>
        </w:rPr>
      </w:pP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22"/>
          <w:szCs w:val="22"/>
        </w:rPr>
      </w:pPr>
      <w:r>
        <w:rPr>
          <w:rFonts w:ascii="Bookman Old Style" w:hAnsi="Bookman Old Style" w:cs="Bookman Old Style"/>
          <w:b/>
          <w:bCs/>
        </w:rPr>
        <w:t>A</w:t>
      </w:r>
      <w:r>
        <w:rPr>
          <w:rFonts w:ascii="Bookman Old Style" w:hAnsi="Bookman Old Style" w:cs="Bookman Old Style"/>
          <w:b/>
          <w:bCs/>
          <w:sz w:val="22"/>
          <w:szCs w:val="22"/>
        </w:rPr>
        <w:t xml:space="preserve">.       </w:t>
      </w:r>
      <w:r>
        <w:rPr>
          <w:rFonts w:ascii="Bookman Old Style" w:hAnsi="Bookman Old Style" w:cs="Bookman Old Style"/>
          <w:b/>
          <w:bCs/>
        </w:rPr>
        <w:t>DEFINITIONS</w:t>
      </w:r>
      <w:r>
        <w:rPr>
          <w:rFonts w:ascii="Bookman Old Style" w:hAnsi="Bookman Old Style" w:cs="Bookman Old Style"/>
          <w:sz w:val="22"/>
          <w:szCs w:val="22"/>
        </w:rPr>
        <w:t xml:space="preserve">. The following words, terms and phrases, when used in this Ordinance shall have the meaning ascribed to them in this section, and unless the context of the provision requires otherwise, and in addition to the definitions and rules of construction set out in this Section, the definitions contained in Sections 241.010 of the Kentucky Revised Statutes are adopted as the meaning of such words used in this chapter. </w:t>
      </w:r>
    </w:p>
    <w:p w:rsidR="00552C7E" w:rsidRPr="00392BED"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16"/>
          <w:szCs w:val="16"/>
        </w:rPr>
      </w:pPr>
    </w:p>
    <w:p w:rsidR="00552C7E" w:rsidRDefault="00552C7E">
      <w:pPr>
        <w:widowControl w:val="0"/>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t>1) ALCOHOLIC BEVERAGE.  Every liquid or solid, whether patented or not, containing alcohol in an amount in excess of more than one percent (1%) of alcohol by volume, which is capable of being consumed by human beings. It includes every beverage for which the Commonwealth of Kentucky requires a license under KRS Chapter 243.</w:t>
      </w:r>
    </w:p>
    <w:p w:rsidR="00552C7E" w:rsidRPr="00392BED" w:rsidRDefault="00552C7E">
      <w:pPr>
        <w:widowControl w:val="0"/>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rPr>
          <w:rFonts w:ascii="Bookman Old Style" w:hAnsi="Bookman Old Style" w:cs="Bookman Old Style"/>
          <w:sz w:val="16"/>
          <w:szCs w:val="16"/>
        </w:rPr>
      </w:pPr>
      <w:r>
        <w:rPr>
          <w:rFonts w:ascii="Bookman Old Style" w:hAnsi="Bookman Old Style" w:cs="Bookman Old Style"/>
          <w:sz w:val="22"/>
          <w:szCs w:val="22"/>
        </w:rPr>
        <w:t xml:space="preserve">   </w:t>
      </w:r>
      <w:r>
        <w:rPr>
          <w:rFonts w:ascii="Bookman Old Style" w:hAnsi="Bookman Old Style" w:cs="Bookman Old Style"/>
          <w:sz w:val="22"/>
          <w:szCs w:val="22"/>
        </w:rPr>
        <w:tab/>
      </w:r>
    </w:p>
    <w:p w:rsidR="00552C7E" w:rsidRDefault="00552C7E">
      <w:pPr>
        <w:widowControl w:val="0"/>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ind w:firstLine="720"/>
        <w:rPr>
          <w:rFonts w:ascii="Bookman Old Style" w:hAnsi="Bookman Old Style" w:cs="Bookman Old Style"/>
          <w:sz w:val="22"/>
          <w:szCs w:val="22"/>
        </w:rPr>
      </w:pPr>
      <w:r>
        <w:rPr>
          <w:rFonts w:ascii="Bookman Old Style" w:hAnsi="Bookman Old Style" w:cs="Bookman Old Style"/>
          <w:sz w:val="22"/>
          <w:szCs w:val="22"/>
        </w:rPr>
        <w:t>2) BOARD. The State Alcoholic Beverage Control Board created by KRS 241.030.</w:t>
      </w:r>
    </w:p>
    <w:p w:rsidR="00552C7E" w:rsidRPr="00392BED"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16"/>
          <w:szCs w:val="16"/>
        </w:rPr>
      </w:pPr>
      <w:r>
        <w:rPr>
          <w:rFonts w:ascii="Bookman Old Style" w:hAnsi="Bookman Old Style" w:cs="Bookman Old Style"/>
          <w:sz w:val="22"/>
          <w:szCs w:val="22"/>
        </w:rPr>
        <w:t xml:space="preserve">       </w:t>
      </w:r>
    </w:p>
    <w:p w:rsidR="00552C7E" w:rsidRDefault="00552C7E">
      <w:pPr>
        <w:widowControl w:val="0"/>
        <w:tabs>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s>
        <w:autoSpaceDE w:val="0"/>
        <w:autoSpaceDN w:val="0"/>
        <w:adjustRightInd w:val="0"/>
        <w:ind w:left="576" w:firstLine="144"/>
        <w:rPr>
          <w:rFonts w:ascii="Bookman Old Style" w:hAnsi="Bookman Old Style" w:cs="Bookman Old Style"/>
          <w:sz w:val="22"/>
          <w:szCs w:val="22"/>
        </w:rPr>
      </w:pPr>
      <w:r>
        <w:rPr>
          <w:rFonts w:ascii="Bookman Old Style" w:hAnsi="Bookman Old Style" w:cs="Bookman Old Style"/>
          <w:sz w:val="22"/>
          <w:szCs w:val="22"/>
        </w:rPr>
        <w:t xml:space="preserve">3) CITY. City of Springfield, Kentucky. </w:t>
      </w: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22"/>
          <w:szCs w:val="22"/>
        </w:rPr>
      </w:pPr>
    </w:p>
    <w:p w:rsidR="00552C7E" w:rsidRDefault="00552C7E">
      <w:pPr>
        <w:widowControl w:val="0"/>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t>4) CITY ADMINISTRATOR, ADMINISTRATOR or ALCOHOLIC BEVERAGE CONTROL ADMINISTRATOR.  The City of Springfield</w:t>
      </w:r>
      <w:r>
        <w:rPr>
          <w:rFonts w:ascii="WP TypographicSymbols" w:hAnsi="WP TypographicSymbols" w:cs="WP TypographicSymbols"/>
          <w:sz w:val="22"/>
          <w:szCs w:val="22"/>
        </w:rPr>
        <w:t>’</w:t>
      </w:r>
      <w:r>
        <w:rPr>
          <w:rFonts w:ascii="Bookman Old Style" w:hAnsi="Bookman Old Style" w:cs="Bookman Old Style"/>
          <w:sz w:val="22"/>
          <w:szCs w:val="22"/>
        </w:rPr>
        <w:t xml:space="preserve">s Alcoholic Beverage Control Administrator. </w:t>
      </w:r>
    </w:p>
    <w:p w:rsidR="004166BD" w:rsidRDefault="004166BD">
      <w:pPr>
        <w:widowControl w:val="0"/>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rPr>
          <w:rFonts w:ascii="Bookman Old Style" w:hAnsi="Bookman Old Style" w:cs="Bookman Old Style"/>
          <w:sz w:val="22"/>
          <w:szCs w:val="22"/>
        </w:rPr>
      </w:pPr>
    </w:p>
    <w:p w:rsidR="004166BD" w:rsidRPr="00AF0ABC" w:rsidRDefault="004166BD">
      <w:pPr>
        <w:widowControl w:val="0"/>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ab/>
      </w:r>
      <w:proofErr w:type="gramStart"/>
      <w:r w:rsidRPr="00AF0ABC">
        <w:rPr>
          <w:rFonts w:ascii="Bookman Old Style" w:hAnsi="Bookman Old Style" w:cs="Bookman Old Style"/>
          <w:sz w:val="22"/>
          <w:szCs w:val="22"/>
        </w:rPr>
        <w:t>4a)  CONVENIENT STORE.</w:t>
      </w:r>
      <w:proofErr w:type="gramEnd"/>
      <w:r w:rsidRPr="00AF0ABC">
        <w:rPr>
          <w:rFonts w:ascii="Bookman Old Style" w:hAnsi="Bookman Old Style" w:cs="Bookman Old Style"/>
          <w:sz w:val="22"/>
          <w:szCs w:val="22"/>
        </w:rPr>
        <w:t xml:space="preserve">  </w:t>
      </w:r>
      <w:proofErr w:type="gramStart"/>
      <w:r w:rsidRPr="00AF0ABC">
        <w:rPr>
          <w:rFonts w:ascii="Bookman Old Style" w:hAnsi="Bookman Old Style" w:cs="Bookman Old Style"/>
          <w:sz w:val="22"/>
          <w:szCs w:val="22"/>
        </w:rPr>
        <w:t>A retail store that is open long hours and sells grocery, snack, household, miscellaneous item</w:t>
      </w:r>
      <w:r w:rsidR="008F1BB6" w:rsidRPr="00AF0ABC">
        <w:rPr>
          <w:rFonts w:ascii="Bookman Old Style" w:hAnsi="Bookman Old Style" w:cs="Bookman Old Style"/>
          <w:sz w:val="22"/>
          <w:szCs w:val="22"/>
        </w:rPr>
        <w:t>s</w:t>
      </w:r>
      <w:r w:rsidRPr="00AF0ABC">
        <w:rPr>
          <w:rFonts w:ascii="Bookman Old Style" w:hAnsi="Bookman Old Style" w:cs="Bookman Old Style"/>
          <w:sz w:val="22"/>
          <w:szCs w:val="22"/>
        </w:rPr>
        <w:t xml:space="preserve"> and gasoline at the pump</w:t>
      </w:r>
      <w:r w:rsidR="008F1BB6" w:rsidRPr="00AF0ABC">
        <w:rPr>
          <w:rFonts w:ascii="Bookman Old Style" w:hAnsi="Bookman Old Style" w:cs="Bookman Old Style"/>
          <w:sz w:val="22"/>
          <w:szCs w:val="22"/>
        </w:rPr>
        <w:t>.</w:t>
      </w:r>
      <w:proofErr w:type="gramEnd"/>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w:t>
      </w: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r>
      <w:r>
        <w:rPr>
          <w:rFonts w:ascii="Bookman Old Style" w:hAnsi="Bookman Old Style" w:cs="Bookman Old Style"/>
          <w:sz w:val="22"/>
          <w:szCs w:val="22"/>
        </w:rPr>
        <w:tab/>
        <w:t xml:space="preserve">  5) CONVICTED or CONVICTION.   A finding of guilt resulting from a plea of guilty, an Alford plea, the decision of a court, or the finding of a jury, irrespective of a pronouncement of judgment or the suspension of the judgment.</w:t>
      </w: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lastRenderedPageBreak/>
        <w:t xml:space="preserve">       </w:t>
      </w:r>
      <w:r>
        <w:rPr>
          <w:rFonts w:ascii="Bookman Old Style" w:hAnsi="Bookman Old Style" w:cs="Bookman Old Style"/>
          <w:sz w:val="22"/>
          <w:szCs w:val="22"/>
        </w:rPr>
        <w:tab/>
      </w:r>
      <w:r>
        <w:rPr>
          <w:rFonts w:ascii="Bookman Old Style" w:hAnsi="Bookman Old Style" w:cs="Bookman Old Style"/>
          <w:sz w:val="22"/>
          <w:szCs w:val="22"/>
        </w:rPr>
        <w:tab/>
        <w:t xml:space="preserve"> </w:t>
      </w:r>
    </w:p>
    <w:p w:rsidR="008F1BB6"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w:t>
      </w:r>
    </w:p>
    <w:p w:rsidR="00552C7E" w:rsidRDefault="008F1BB6">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sidR="00552C7E">
        <w:rPr>
          <w:rFonts w:ascii="Bookman Old Style" w:hAnsi="Bookman Old Style" w:cs="Bookman Old Style"/>
          <w:sz w:val="22"/>
          <w:szCs w:val="22"/>
        </w:rPr>
        <w:t xml:space="preserve">  6) DISTILLED SPIRITS.  Any product capable of being consumed by a human being </w:t>
      </w:r>
      <w:proofErr w:type="gramStart"/>
      <w:r w:rsidR="00552C7E">
        <w:rPr>
          <w:rFonts w:ascii="Bookman Old Style" w:hAnsi="Bookman Old Style" w:cs="Bookman Old Style"/>
          <w:sz w:val="22"/>
          <w:szCs w:val="22"/>
        </w:rPr>
        <w:t>which</w:t>
      </w:r>
      <w:proofErr w:type="gramEnd"/>
      <w:r w:rsidR="00552C7E">
        <w:rPr>
          <w:rFonts w:ascii="Bookman Old Style" w:hAnsi="Bookman Old Style" w:cs="Bookman Old Style"/>
          <w:sz w:val="22"/>
          <w:szCs w:val="22"/>
        </w:rPr>
        <w:t xml:space="preserve"> contains alcohol in excess of the amount permitted by KRS Chapter 242 obtained by distilling, mixed with water or other substances in solution, except wine, hard cider, and malt beverages. </w:t>
      </w:r>
    </w:p>
    <w:p w:rsidR="00552C7E" w:rsidRPr="00512D2C"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16"/>
          <w:szCs w:val="16"/>
        </w:rPr>
      </w:pP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ind w:firstLine="720"/>
        <w:rPr>
          <w:rFonts w:ascii="Bookman Old Style" w:hAnsi="Bookman Old Style" w:cs="Bookman Old Style"/>
          <w:sz w:val="22"/>
          <w:szCs w:val="22"/>
        </w:rPr>
      </w:pPr>
      <w:r>
        <w:rPr>
          <w:rFonts w:ascii="Bookman Old Style" w:hAnsi="Bookman Old Style" w:cs="Bookman Old Style"/>
          <w:sz w:val="22"/>
          <w:szCs w:val="22"/>
        </w:rPr>
        <w:t xml:space="preserve">7) LICENSE. Any license issued pursuant to KRS 243.020 to 243.670, and any license issued by the City Alcoholic Beverage Control Administrator. </w:t>
      </w:r>
    </w:p>
    <w:p w:rsidR="00552C7E" w:rsidRPr="00512D2C"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16"/>
          <w:szCs w:val="16"/>
        </w:rPr>
      </w:pP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ind w:firstLine="720"/>
        <w:rPr>
          <w:rFonts w:ascii="Bookman Old Style" w:hAnsi="Bookman Old Style" w:cs="Bookman Old Style"/>
          <w:sz w:val="22"/>
          <w:szCs w:val="22"/>
        </w:rPr>
      </w:pPr>
      <w:r>
        <w:rPr>
          <w:rFonts w:ascii="Bookman Old Style" w:hAnsi="Bookman Old Style" w:cs="Bookman Old Style"/>
          <w:sz w:val="22"/>
          <w:szCs w:val="22"/>
        </w:rPr>
        <w:t xml:space="preserve">8) LICENSEE. Any person to whom a license has been issued, pursuant to KRS 243.020 to 243.670, or by the City of Springfield Alcoholic Beverage Control Administrator. </w:t>
      </w:r>
    </w:p>
    <w:p w:rsidR="00552C7E" w:rsidRPr="00512D2C" w:rsidRDefault="00552C7E">
      <w:pPr>
        <w:widowControl w:val="0"/>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rPr>
          <w:rFonts w:ascii="Bookman Old Style" w:hAnsi="Bookman Old Style" w:cs="Bookman Old Style"/>
          <w:sz w:val="16"/>
          <w:szCs w:val="16"/>
        </w:rPr>
      </w:pPr>
    </w:p>
    <w:p w:rsidR="00552C7E" w:rsidRDefault="00552C7E">
      <w:pPr>
        <w:widowControl w:val="0"/>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t xml:space="preserve">9) MALT BEVERAGE.  Any fermented </w:t>
      </w:r>
      <w:proofErr w:type="spellStart"/>
      <w:r>
        <w:rPr>
          <w:rFonts w:ascii="Bookman Old Style" w:hAnsi="Bookman Old Style" w:cs="Bookman Old Style"/>
          <w:sz w:val="22"/>
          <w:szCs w:val="22"/>
        </w:rPr>
        <w:t>undistilled</w:t>
      </w:r>
      <w:proofErr w:type="spellEnd"/>
      <w:r>
        <w:rPr>
          <w:rFonts w:ascii="Bookman Old Style" w:hAnsi="Bookman Old Style" w:cs="Bookman Old Style"/>
          <w:sz w:val="22"/>
          <w:szCs w:val="22"/>
        </w:rPr>
        <w:t xml:space="preserve"> alcoholic beverage of any name or description, manufactured from malt wholly or in part, or from any substitute for malt, and having an alcoholic content greater than that permitted under KRS Chapter 242. </w:t>
      </w:r>
    </w:p>
    <w:p w:rsidR="00552C7E" w:rsidRPr="00512D2C"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16"/>
          <w:szCs w:val="16"/>
        </w:rPr>
      </w:pPr>
    </w:p>
    <w:p w:rsidR="00552C7E" w:rsidRDefault="00552C7E">
      <w:pPr>
        <w:widowControl w:val="0"/>
        <w:tabs>
          <w:tab w:val="left" w:pos="144"/>
          <w:tab w:val="left" w:pos="288"/>
          <w:tab w:val="left" w:pos="432"/>
          <w:tab w:val="left" w:pos="576"/>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s>
        <w:autoSpaceDE w:val="0"/>
        <w:autoSpaceDN w:val="0"/>
        <w:adjustRightInd w:val="0"/>
        <w:ind w:hanging="720"/>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t xml:space="preserve">          10) PREMISES or LICENSED PREMISES.  A building or structure and does not</w:t>
      </w:r>
      <w:r>
        <w:rPr>
          <w:rFonts w:ascii="Bookman Old Style" w:hAnsi="Bookman Old Style" w:cs="Bookman Old Style"/>
          <w:b/>
          <w:bCs/>
          <w:sz w:val="22"/>
          <w:szCs w:val="22"/>
        </w:rPr>
        <w:t xml:space="preserve"> </w:t>
      </w:r>
      <w:r>
        <w:rPr>
          <w:rFonts w:ascii="Bookman Old Style" w:hAnsi="Bookman Old Style" w:cs="Bookman Old Style"/>
          <w:sz w:val="22"/>
          <w:szCs w:val="22"/>
        </w:rPr>
        <w:t>include any appurtenant structures, parking lots or areas outside the confines of such building or structure.</w:t>
      </w:r>
    </w:p>
    <w:p w:rsidR="00552C7E" w:rsidRPr="00512D2C"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16"/>
          <w:szCs w:val="16"/>
        </w:rPr>
      </w:pP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t>11) RESTAURANT or BONA FIDE RESTAURANT.  A facility where the usual and customary business is the serving of meals to consumers and that has a bona fide kitchen facility which has been inspected, approved, and holds a valid certification by the County Health Department, and that derives at least seventy percent (70%) of its total gross receipts from the sale of food. The name of the establishment must also convey to members of the general public that the principle business of the facility is the sale of food.</w:t>
      </w:r>
    </w:p>
    <w:p w:rsidR="00552C7E" w:rsidRPr="00512D2C"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16"/>
          <w:szCs w:val="16"/>
        </w:rPr>
      </w:pP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ind w:left="720" w:hanging="720"/>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t xml:space="preserve">12) RETAIL SALE.  </w:t>
      </w:r>
      <w:proofErr w:type="gramStart"/>
      <w:r>
        <w:rPr>
          <w:rFonts w:ascii="Bookman Old Style" w:hAnsi="Bookman Old Style" w:cs="Bookman Old Style"/>
          <w:sz w:val="22"/>
          <w:szCs w:val="22"/>
        </w:rPr>
        <w:t>The sale for use or consumption and not for resale.</w:t>
      </w:r>
      <w:proofErr w:type="gramEnd"/>
      <w:r>
        <w:rPr>
          <w:rFonts w:ascii="Bookman Old Style" w:hAnsi="Bookman Old Style" w:cs="Bookman Old Style"/>
          <w:sz w:val="22"/>
          <w:szCs w:val="22"/>
        </w:rPr>
        <w:t xml:space="preserve"> </w:t>
      </w:r>
    </w:p>
    <w:p w:rsidR="00552C7E" w:rsidRPr="00512D2C"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16"/>
          <w:szCs w:val="16"/>
        </w:rPr>
      </w:pPr>
    </w:p>
    <w:p w:rsidR="00552C7E" w:rsidRDefault="00552C7E">
      <w:pPr>
        <w:widowControl w:val="0"/>
        <w:tabs>
          <w:tab w:val="left" w:pos="63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13) SALE.  Any transfer, exchange or barter for consideration, and includes all sales made by any person, whether principal, proprietor or agent, servant or employee, of any alcoholic beverage. Sale further means to solicit or receive an order for, keep or expose for sale, keep with intent to sell, and the delivery of any alcoholic beverage.  </w:t>
      </w:r>
    </w:p>
    <w:p w:rsidR="00552C7E" w:rsidRPr="00512D2C"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16"/>
          <w:szCs w:val="16"/>
        </w:rPr>
      </w:pP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ind w:left="720" w:hanging="720"/>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t xml:space="preserve">14) STATE LICENSE.   A license authorized by KRS 242.030 to 243.680. </w:t>
      </w:r>
    </w:p>
    <w:p w:rsidR="00552C7E" w:rsidRPr="00512D2C"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16"/>
          <w:szCs w:val="16"/>
        </w:rPr>
      </w:pPr>
      <w:r>
        <w:rPr>
          <w:rFonts w:ascii="Bookman Old Style" w:hAnsi="Bookman Old Style" w:cs="Bookman Old Style"/>
          <w:sz w:val="22"/>
          <w:szCs w:val="22"/>
        </w:rPr>
        <w:t xml:space="preserve">       </w:t>
      </w: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ind w:left="720" w:hanging="720"/>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t xml:space="preserve">15) WHOLESALE SALE.  </w:t>
      </w:r>
      <w:proofErr w:type="gramStart"/>
      <w:r>
        <w:rPr>
          <w:rFonts w:ascii="Bookman Old Style" w:hAnsi="Bookman Old Style" w:cs="Bookman Old Style"/>
          <w:sz w:val="22"/>
          <w:szCs w:val="22"/>
        </w:rPr>
        <w:t>A sale to any person for the purpose of resale.</w:t>
      </w:r>
      <w:proofErr w:type="gramEnd"/>
      <w:r>
        <w:rPr>
          <w:rFonts w:ascii="Bookman Old Style" w:hAnsi="Bookman Old Style" w:cs="Bookman Old Style"/>
          <w:sz w:val="22"/>
          <w:szCs w:val="22"/>
        </w:rPr>
        <w:t xml:space="preserve"> </w:t>
      </w: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22"/>
          <w:szCs w:val="22"/>
        </w:rPr>
      </w:pP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t xml:space="preserve">16) WINE.  </w:t>
      </w:r>
      <w:proofErr w:type="gramStart"/>
      <w:r>
        <w:rPr>
          <w:rFonts w:ascii="Bookman Old Style" w:hAnsi="Bookman Old Style" w:cs="Bookman Old Style"/>
          <w:sz w:val="22"/>
          <w:szCs w:val="22"/>
        </w:rPr>
        <w:t>The product of the normal alcoholic fermentation of the juices of fruits, with the usual cellar treatment and necessary additions to correct defects due to climatic, saccharin and seasonal conditions.</w:t>
      </w:r>
      <w:proofErr w:type="gramEnd"/>
      <w:r>
        <w:rPr>
          <w:rFonts w:ascii="Bookman Old Style" w:hAnsi="Bookman Old Style" w:cs="Bookman Old Style"/>
          <w:sz w:val="22"/>
          <w:szCs w:val="22"/>
        </w:rPr>
        <w:t xml:space="preserve"> It includes champagne and sparkling and fortified wine of an alcoholic content not to exceed 24% by volume.</w:t>
      </w:r>
    </w:p>
    <w:p w:rsidR="00552C7E" w:rsidRDefault="00552C7E">
      <w:pPr>
        <w:widowControl w:val="0"/>
        <w:tabs>
          <w:tab w:val="left" w:pos="144"/>
          <w:tab w:val="left" w:pos="288"/>
          <w:tab w:val="left" w:pos="432"/>
          <w:tab w:val="left" w:pos="576"/>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br w:type="page"/>
      </w:r>
      <w:r>
        <w:rPr>
          <w:rFonts w:ascii="Bookman Old Style" w:hAnsi="Bookman Old Style" w:cs="Bookman Old Style"/>
          <w:sz w:val="22"/>
          <w:szCs w:val="22"/>
        </w:rPr>
        <w:lastRenderedPageBreak/>
        <w:t xml:space="preserve">               </w:t>
      </w: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jc w:val="center"/>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b/>
          <w:bCs/>
          <w:u w:val="single"/>
        </w:rPr>
        <w:t>SECTION II</w:t>
      </w: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jc w:val="center"/>
        <w:rPr>
          <w:rFonts w:ascii="Bookman Old Style" w:hAnsi="Bookman Old Style" w:cs="Bookman Old Style"/>
          <w:sz w:val="22"/>
          <w:szCs w:val="22"/>
        </w:rPr>
      </w:pP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22"/>
          <w:szCs w:val="22"/>
        </w:rPr>
      </w:pP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ind w:left="864" w:hanging="864"/>
        <w:rPr>
          <w:rFonts w:ascii="Bookman Old Style" w:hAnsi="Bookman Old Style" w:cs="Bookman Old Style"/>
          <w:b/>
          <w:bCs/>
        </w:rPr>
      </w:pPr>
      <w:r>
        <w:rPr>
          <w:rFonts w:ascii="Bookman Old Style" w:hAnsi="Bookman Old Style" w:cs="Bookman Old Style"/>
          <w:b/>
          <w:bCs/>
        </w:rPr>
        <w:t>A.</w:t>
      </w:r>
      <w:r>
        <w:rPr>
          <w:rFonts w:ascii="Bookman Old Style" w:hAnsi="Bookman Old Style" w:cs="Bookman Old Style"/>
          <w:sz w:val="22"/>
          <w:szCs w:val="22"/>
        </w:rPr>
        <w:t xml:space="preserve"> </w:t>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b/>
          <w:bCs/>
        </w:rPr>
        <w:t xml:space="preserve">ALCOHOLIC BEVERAGE CONTROL ADMINISTRATOR - OFFICE      </w:t>
      </w: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22"/>
          <w:szCs w:val="22"/>
        </w:rPr>
      </w:pPr>
      <w:r>
        <w:rPr>
          <w:rFonts w:ascii="Bookman Old Style" w:hAnsi="Bookman Old Style" w:cs="Bookman Old Style"/>
          <w:b/>
          <w:bCs/>
        </w:rPr>
        <w:t xml:space="preserve">             </w:t>
      </w:r>
      <w:proofErr w:type="gramStart"/>
      <w:r>
        <w:rPr>
          <w:rFonts w:ascii="Bookman Old Style" w:hAnsi="Bookman Old Style" w:cs="Bookman Old Style"/>
          <w:b/>
          <w:bCs/>
        </w:rPr>
        <w:t>AND FUNCTIONS</w:t>
      </w:r>
      <w:r>
        <w:rPr>
          <w:rFonts w:ascii="Bookman Old Style" w:hAnsi="Bookman Old Style" w:cs="Bookman Old Style"/>
          <w:sz w:val="22"/>
          <w:szCs w:val="22"/>
        </w:rPr>
        <w:t>.</w:t>
      </w:r>
      <w:proofErr w:type="gramEnd"/>
      <w:r>
        <w:rPr>
          <w:rFonts w:ascii="Bookman Old Style" w:hAnsi="Bookman Old Style" w:cs="Bookman Old Style"/>
          <w:sz w:val="22"/>
          <w:szCs w:val="22"/>
        </w:rPr>
        <w:t xml:space="preserve">        </w:t>
      </w: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22"/>
          <w:szCs w:val="22"/>
        </w:rPr>
      </w:pPr>
    </w:p>
    <w:p w:rsidR="00552C7E" w:rsidRDefault="00552C7E">
      <w:pPr>
        <w:widowControl w:val="0"/>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ind w:left="720"/>
        <w:rPr>
          <w:rFonts w:ascii="Bookman Old Style" w:hAnsi="Bookman Old Style" w:cs="Bookman Old Style"/>
          <w:sz w:val="22"/>
          <w:szCs w:val="22"/>
        </w:rPr>
      </w:pPr>
      <w:r>
        <w:rPr>
          <w:rFonts w:ascii="Bookman Old Style" w:hAnsi="Bookman Old Style" w:cs="Bookman Old Style"/>
          <w:sz w:val="22"/>
          <w:szCs w:val="22"/>
        </w:rPr>
        <w:t>(1)   There is hereby created the office of Alcoholic Beverage Control</w:t>
      </w:r>
    </w:p>
    <w:p w:rsidR="00552C7E" w:rsidRDefault="00552C7E">
      <w:pPr>
        <w:widowControl w:val="0"/>
        <w:tabs>
          <w:tab w:val="left" w:pos="144"/>
          <w:tab w:val="left" w:pos="288"/>
          <w:tab w:val="left" w:pos="432"/>
          <w:tab w:val="left" w:pos="576"/>
          <w:tab w:val="left" w:pos="81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22"/>
          <w:szCs w:val="22"/>
        </w:rPr>
      </w:pPr>
      <w:proofErr w:type="gramStart"/>
      <w:r>
        <w:rPr>
          <w:rFonts w:ascii="Bookman Old Style" w:hAnsi="Bookman Old Style" w:cs="Bookman Old Style"/>
          <w:sz w:val="22"/>
          <w:szCs w:val="22"/>
        </w:rPr>
        <w:t>Administrator (hereinafter, “the Administrator”).</w:t>
      </w:r>
      <w:proofErr w:type="gramEnd"/>
      <w:r>
        <w:rPr>
          <w:rFonts w:ascii="Bookman Old Style" w:hAnsi="Bookman Old Style" w:cs="Bookman Old Style"/>
          <w:sz w:val="22"/>
          <w:szCs w:val="22"/>
        </w:rPr>
        <w:t xml:space="preserve">  The Administrator shall be appointed by the Mayor, based upon the qualifications of the candidates to fill the position, subject to the approval of the City Council for a term of one year. </w:t>
      </w:r>
      <w:r w:rsidR="00993805">
        <w:rPr>
          <w:rFonts w:ascii="Bookman Old Style" w:hAnsi="Bookman Old Style" w:cs="Bookman Old Style"/>
          <w:sz w:val="22"/>
          <w:szCs w:val="22"/>
        </w:rPr>
        <w:t xml:space="preserve">  </w:t>
      </w:r>
      <w:r w:rsidR="00993805" w:rsidRPr="008F1BB6">
        <w:rPr>
          <w:rFonts w:ascii="Bookman Old Style" w:hAnsi="Bookman Old Style" w:cs="Bookman Old Style"/>
          <w:sz w:val="22"/>
          <w:szCs w:val="22"/>
        </w:rPr>
        <w:t>(</w:t>
      </w:r>
      <w:proofErr w:type="gramStart"/>
      <w:r w:rsidR="00993805" w:rsidRPr="008F1BB6">
        <w:rPr>
          <w:rFonts w:ascii="Bookman Old Style" w:hAnsi="Bookman Old Style" w:cs="Bookman Old Style"/>
          <w:sz w:val="22"/>
          <w:szCs w:val="22"/>
        </w:rPr>
        <w:t>initial</w:t>
      </w:r>
      <w:proofErr w:type="gramEnd"/>
      <w:r w:rsidR="00993805" w:rsidRPr="008F1BB6">
        <w:rPr>
          <w:rFonts w:ascii="Bookman Old Style" w:hAnsi="Bookman Old Style" w:cs="Bookman Old Style"/>
          <w:sz w:val="22"/>
          <w:szCs w:val="22"/>
        </w:rPr>
        <w:t xml:space="preserve"> budget for the office shall be $400.00 per month and be reviewed annually</w:t>
      </w:r>
      <w:r w:rsidR="00993805" w:rsidRPr="00993805">
        <w:rPr>
          <w:rFonts w:ascii="Bookman Old Style" w:hAnsi="Bookman Old Style" w:cs="Bookman Old Style"/>
          <w:sz w:val="22"/>
          <w:szCs w:val="22"/>
          <w:u w:val="single"/>
        </w:rPr>
        <w:t>)</w:t>
      </w:r>
      <w:r w:rsidR="00993805">
        <w:rPr>
          <w:rFonts w:ascii="Bookman Old Style" w:hAnsi="Bookman Old Style" w:cs="Bookman Old Style"/>
          <w:sz w:val="22"/>
          <w:szCs w:val="22"/>
        </w:rPr>
        <w:t xml:space="preserve">  </w:t>
      </w:r>
      <w:r>
        <w:rPr>
          <w:rFonts w:ascii="Bookman Old Style" w:hAnsi="Bookman Old Style" w:cs="Bookman Old Style"/>
          <w:sz w:val="22"/>
          <w:szCs w:val="22"/>
        </w:rPr>
        <w:t>The duties of the Administrator are to carry out the provisions of this ordinance and all other state and local ordinances pertaining to the sale of alcoholic beverages in the City of Springfield.</w:t>
      </w: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22"/>
          <w:szCs w:val="22"/>
        </w:rPr>
      </w:pPr>
    </w:p>
    <w:p w:rsidR="00552C7E" w:rsidRDefault="00552C7E">
      <w:pPr>
        <w:widowControl w:val="0"/>
        <w:tabs>
          <w:tab w:val="left" w:pos="2070"/>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The office of Alcoholic Beverage Control Administrator for the City of Springfield was created by the City Council of said city pursuant to KRS 241.160 to carry out the duties imposed by the Kentucky Revised Statutes and by Ordinance of the City of Springfield.</w:t>
      </w:r>
    </w:p>
    <w:p w:rsidR="00552C7E" w:rsidRDefault="00552C7E">
      <w:pPr>
        <w:widowControl w:val="0"/>
        <w:tabs>
          <w:tab w:val="left" w:pos="810"/>
          <w:tab w:val="left" w:pos="1124"/>
          <w:tab w:val="left" w:pos="2069"/>
          <w:tab w:val="left" w:pos="2159"/>
          <w:tab w:val="left" w:pos="2303"/>
          <w:tab w:val="left" w:pos="2447"/>
          <w:tab w:val="left" w:pos="2591"/>
          <w:tab w:val="left" w:pos="2735"/>
          <w:tab w:val="left" w:pos="2879"/>
          <w:tab w:val="left" w:pos="3023"/>
          <w:tab w:val="left" w:pos="3167"/>
          <w:tab w:val="left" w:pos="3311"/>
          <w:tab w:val="left" w:pos="3455"/>
          <w:tab w:val="left" w:pos="3599"/>
          <w:tab w:val="left" w:pos="3743"/>
          <w:tab w:val="left" w:pos="3887"/>
          <w:tab w:val="left" w:pos="4031"/>
          <w:tab w:val="left" w:pos="4175"/>
          <w:tab w:val="left" w:pos="4319"/>
          <w:tab w:val="left" w:pos="4463"/>
        </w:tabs>
        <w:autoSpaceDE w:val="0"/>
        <w:autoSpaceDN w:val="0"/>
        <w:adjustRightInd w:val="0"/>
        <w:ind w:left="1124" w:hanging="360"/>
        <w:rPr>
          <w:rFonts w:ascii="Bookman Old Style" w:hAnsi="Bookman Old Style" w:cs="Bookman Old Style"/>
          <w:sz w:val="22"/>
          <w:szCs w:val="22"/>
        </w:rPr>
      </w:pPr>
    </w:p>
    <w:p w:rsidR="00552C7E" w:rsidRDefault="00552C7E">
      <w:pPr>
        <w:widowControl w:val="0"/>
        <w:tabs>
          <w:tab w:val="left" w:pos="810"/>
          <w:tab w:val="left" w:pos="1124"/>
          <w:tab w:val="left" w:pos="2069"/>
          <w:tab w:val="left" w:pos="2159"/>
          <w:tab w:val="left" w:pos="2303"/>
          <w:tab w:val="left" w:pos="2447"/>
          <w:tab w:val="left" w:pos="2591"/>
          <w:tab w:val="left" w:pos="2735"/>
          <w:tab w:val="left" w:pos="2879"/>
          <w:tab w:val="left" w:pos="3023"/>
          <w:tab w:val="left" w:pos="3167"/>
          <w:tab w:val="left" w:pos="3311"/>
          <w:tab w:val="left" w:pos="3455"/>
          <w:tab w:val="left" w:pos="3599"/>
          <w:tab w:val="left" w:pos="3743"/>
          <w:tab w:val="left" w:pos="3887"/>
          <w:tab w:val="left" w:pos="4031"/>
          <w:tab w:val="left" w:pos="4175"/>
          <w:tab w:val="left" w:pos="4319"/>
          <w:tab w:val="left" w:pos="4463"/>
        </w:tabs>
        <w:autoSpaceDE w:val="0"/>
        <w:autoSpaceDN w:val="0"/>
        <w:adjustRightInd w:val="0"/>
        <w:ind w:left="1124" w:hanging="360"/>
        <w:rPr>
          <w:rFonts w:ascii="Bookman Old Style" w:hAnsi="Bookman Old Style" w:cs="Bookman Old Style"/>
          <w:sz w:val="22"/>
          <w:szCs w:val="22"/>
        </w:rPr>
      </w:pPr>
      <w:r>
        <w:rPr>
          <w:rFonts w:ascii="Bookman Old Style" w:hAnsi="Bookman Old Style" w:cs="Bookman Old Style"/>
          <w:sz w:val="22"/>
          <w:szCs w:val="22"/>
        </w:rPr>
        <w:t xml:space="preserve">(2) </w:t>
      </w:r>
      <w:r>
        <w:rPr>
          <w:rFonts w:ascii="Bookman Old Style" w:hAnsi="Bookman Old Style" w:cs="Bookman Old Style"/>
          <w:sz w:val="22"/>
          <w:szCs w:val="22"/>
        </w:rPr>
        <w:tab/>
        <w:t xml:space="preserve">  Any person desiring to obtain a license to sell or disperse wholesale</w:t>
      </w:r>
    </w:p>
    <w:p w:rsidR="00552C7E" w:rsidRDefault="00552C7E">
      <w:pPr>
        <w:widowControl w:val="0"/>
        <w:tabs>
          <w:tab w:val="left" w:pos="2070"/>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proofErr w:type="gramStart"/>
      <w:r>
        <w:rPr>
          <w:rFonts w:ascii="Bookman Old Style" w:hAnsi="Bookman Old Style" w:cs="Bookman Old Style"/>
          <w:sz w:val="22"/>
          <w:szCs w:val="22"/>
        </w:rPr>
        <w:t>or</w:t>
      </w:r>
      <w:proofErr w:type="gramEnd"/>
      <w:r>
        <w:rPr>
          <w:rFonts w:ascii="Bookman Old Style" w:hAnsi="Bookman Old Style" w:cs="Bookman Old Style"/>
          <w:sz w:val="22"/>
          <w:szCs w:val="22"/>
        </w:rPr>
        <w:t xml:space="preserve"> retail distilled spirits or malt beverages shall make application to the City Administrator on appropriate forms provided by the Administrator. If, in the judgment of the Administrator, the applicant has complied with all requirements of the state and local alcoholic beverage control law, an appropriate license shall be issued.</w:t>
      </w:r>
    </w:p>
    <w:p w:rsidR="00552C7E" w:rsidRDefault="00552C7E">
      <w:pPr>
        <w:widowControl w:val="0"/>
        <w:tabs>
          <w:tab w:val="left" w:pos="2070"/>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p>
    <w:p w:rsidR="00552C7E" w:rsidRDefault="00552C7E">
      <w:pPr>
        <w:widowControl w:val="0"/>
        <w:tabs>
          <w:tab w:val="left" w:pos="614"/>
          <w:tab w:val="left" w:pos="720"/>
          <w:tab w:val="left" w:pos="810"/>
          <w:tab w:val="left" w:pos="2069"/>
          <w:tab w:val="left" w:pos="2159"/>
          <w:tab w:val="left" w:pos="2303"/>
          <w:tab w:val="left" w:pos="2447"/>
          <w:tab w:val="left" w:pos="2591"/>
          <w:tab w:val="left" w:pos="2735"/>
          <w:tab w:val="left" w:pos="2879"/>
          <w:tab w:val="left" w:pos="3023"/>
          <w:tab w:val="left" w:pos="3167"/>
          <w:tab w:val="left" w:pos="3311"/>
          <w:tab w:val="left" w:pos="3455"/>
          <w:tab w:val="left" w:pos="3599"/>
          <w:tab w:val="left" w:pos="3743"/>
          <w:tab w:val="left" w:pos="3887"/>
          <w:tab w:val="left" w:pos="4031"/>
          <w:tab w:val="left" w:pos="4175"/>
          <w:tab w:val="left" w:pos="4319"/>
        </w:tabs>
        <w:autoSpaceDE w:val="0"/>
        <w:autoSpaceDN w:val="0"/>
        <w:adjustRightInd w:val="0"/>
        <w:ind w:left="614"/>
        <w:rPr>
          <w:rFonts w:ascii="Bookman Old Style" w:hAnsi="Bookman Old Style" w:cs="Bookman Old Style"/>
          <w:sz w:val="22"/>
          <w:szCs w:val="22"/>
        </w:rPr>
      </w:pPr>
      <w:r>
        <w:rPr>
          <w:rFonts w:ascii="Bookman Old Style" w:hAnsi="Bookman Old Style" w:cs="Bookman Old Style"/>
          <w:sz w:val="22"/>
          <w:szCs w:val="22"/>
        </w:rPr>
        <w:t xml:space="preserve">   (3)   The City Alcoholic Beverage Control Administrator shall, in the exercise  </w:t>
      </w:r>
    </w:p>
    <w:p w:rsidR="00552C7E" w:rsidRDefault="00552C7E">
      <w:pPr>
        <w:widowControl w:val="0"/>
        <w:tabs>
          <w:tab w:val="left" w:pos="2070"/>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of sound discretion, refuse to issue or renew an alcoholic beverage license to any person who has not conducted his business in a decent orderly manner or who is known to conduct or encourage a disorderly place of business or who permits or engages in disorderly conduct, or who has been convicted of any violation of any criminal or penal law, except minor traffic violations, during the two (2) years immediately preceding his application.  It is hereby deemed and declared to be in the best interest of public health, welfare and safety that the Administrator shall have discretion to issue such licenses as he deems will promote the general welfare of the City of Springfield.</w:t>
      </w:r>
    </w:p>
    <w:p w:rsidR="00552C7E" w:rsidRDefault="00552C7E">
      <w:pPr>
        <w:widowControl w:val="0"/>
        <w:tabs>
          <w:tab w:val="left" w:pos="2070"/>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p>
    <w:p w:rsidR="004D5849" w:rsidRPr="004D5849" w:rsidRDefault="00552C7E" w:rsidP="00672515">
      <w:pPr>
        <w:widowControl w:val="0"/>
        <w:tabs>
          <w:tab w:val="left" w:pos="540"/>
          <w:tab w:val="left" w:pos="1170"/>
          <w:tab w:val="left" w:pos="2070"/>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s>
        <w:autoSpaceDE w:val="0"/>
        <w:autoSpaceDN w:val="0"/>
        <w:adjustRightInd w:val="0"/>
        <w:jc w:val="both"/>
        <w:rPr>
          <w:rFonts w:ascii="Bookman Old Style" w:hAnsi="Bookman Old Style" w:cs="Bookman Old Style"/>
          <w:b/>
          <w:sz w:val="22"/>
          <w:szCs w:val="22"/>
          <w:u w:val="single"/>
        </w:rPr>
      </w:pPr>
      <w:r w:rsidRPr="004D5849">
        <w:rPr>
          <w:rFonts w:ascii="Bookman Old Style" w:hAnsi="Bookman Old Style" w:cs="Bookman Old Style"/>
          <w:b/>
          <w:sz w:val="22"/>
          <w:szCs w:val="22"/>
          <w:u w:val="single"/>
        </w:rPr>
        <w:t xml:space="preserve">  </w:t>
      </w:r>
      <w:r w:rsidR="00672515">
        <w:rPr>
          <w:rFonts w:ascii="Bookman Old Style" w:hAnsi="Bookman Old Style" w:cs="Bookman Old Style"/>
          <w:b/>
          <w:sz w:val="22"/>
          <w:szCs w:val="22"/>
          <w:u w:val="single"/>
        </w:rPr>
        <w:t xml:space="preserve">        </w:t>
      </w:r>
      <w:r w:rsidRPr="004D5849">
        <w:rPr>
          <w:rFonts w:ascii="Bookman Old Style" w:hAnsi="Bookman Old Style" w:cs="Bookman Old Style"/>
          <w:b/>
          <w:sz w:val="22"/>
          <w:szCs w:val="22"/>
          <w:u w:val="single"/>
        </w:rPr>
        <w:t xml:space="preserve"> (4) </w:t>
      </w:r>
      <w:r w:rsidR="004D5849">
        <w:rPr>
          <w:rFonts w:ascii="Bookman Old Style" w:hAnsi="Bookman Old Style" w:cs="Bookman Old Style"/>
          <w:b/>
          <w:sz w:val="22"/>
          <w:szCs w:val="22"/>
          <w:u w:val="single"/>
        </w:rPr>
        <w:t xml:space="preserve">City police officers and the City </w:t>
      </w:r>
      <w:r w:rsidR="002636C5">
        <w:rPr>
          <w:rFonts w:ascii="Bookman Old Style" w:hAnsi="Bookman Old Style" w:cs="Bookman Old Style"/>
          <w:b/>
          <w:sz w:val="22"/>
          <w:szCs w:val="22"/>
          <w:u w:val="single"/>
        </w:rPr>
        <w:t xml:space="preserve">ABC </w:t>
      </w:r>
      <w:r w:rsidR="004D5849">
        <w:rPr>
          <w:rFonts w:ascii="Bookman Old Style" w:hAnsi="Bookman Old Style" w:cs="Bookman Old Style"/>
          <w:b/>
          <w:sz w:val="22"/>
          <w:szCs w:val="22"/>
          <w:u w:val="single"/>
        </w:rPr>
        <w:t>Administrator are authorized to enforce this Ordinance for violations.  The City Administrator and any investigator acting under the authority of the City Administrator, shall have the full police powers of peace officers within the boundaries of the City of Springfield and they along with any authorized law enforcement officer, may inspect any premises where alcoholic or malt beverages are manufactured, sold, stored or otherwise trafficked without first obtaining a search warrant.</w:t>
      </w:r>
      <w:r w:rsidRPr="004D5849">
        <w:rPr>
          <w:rFonts w:ascii="Bookman Old Style" w:hAnsi="Bookman Old Style" w:cs="Bookman Old Style"/>
          <w:b/>
          <w:sz w:val="22"/>
          <w:szCs w:val="22"/>
          <w:u w:val="single"/>
        </w:rPr>
        <w:t xml:space="preserve">  </w:t>
      </w:r>
    </w:p>
    <w:p w:rsidR="0082345C" w:rsidRDefault="0082345C" w:rsidP="00C579E5"/>
    <w:p w:rsidR="00552C7E" w:rsidRDefault="004D5849" w:rsidP="00C579E5">
      <w:r>
        <w:lastRenderedPageBreak/>
        <w:t xml:space="preserve"> </w:t>
      </w:r>
      <w:r w:rsidR="00C579E5">
        <w:tab/>
      </w:r>
      <w:r>
        <w:t xml:space="preserve">  (5)  </w:t>
      </w:r>
      <w:r w:rsidR="00552C7E">
        <w:t>All revenue derived from license fees or fines herein provided shall</w:t>
      </w:r>
      <w:r w:rsidR="00C579E5">
        <w:t xml:space="preserve"> be paid to </w:t>
      </w:r>
      <w:r w:rsidR="00552C7E">
        <w:t xml:space="preserve">the City Alcoholic Beverage Control Administrator for the benefit of the City of Springfield and said revenue shall become a part of the general funds of the city. </w:t>
      </w:r>
    </w:p>
    <w:p w:rsidR="00552C7E" w:rsidRPr="00C579E5" w:rsidRDefault="00552C7E">
      <w:pPr>
        <w:widowControl w:val="0"/>
        <w:tabs>
          <w:tab w:val="left" w:pos="2070"/>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s>
        <w:autoSpaceDE w:val="0"/>
        <w:autoSpaceDN w:val="0"/>
        <w:adjustRightInd w:val="0"/>
        <w:rPr>
          <w:rFonts w:ascii="Bookman Old Style" w:hAnsi="Bookman Old Style" w:cs="Bookman Old Style"/>
          <w:sz w:val="16"/>
          <w:szCs w:val="16"/>
        </w:rPr>
      </w:pPr>
    </w:p>
    <w:p w:rsidR="00552C7E" w:rsidRDefault="00552C7E">
      <w:pPr>
        <w:widowControl w:val="0"/>
        <w:tabs>
          <w:tab w:val="left" w:pos="810"/>
          <w:tab w:val="left" w:pos="1170"/>
          <w:tab w:val="left" w:pos="2070"/>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w:t>
      </w:r>
      <w:r w:rsidR="004D5849">
        <w:rPr>
          <w:rFonts w:ascii="Bookman Old Style" w:hAnsi="Bookman Old Style" w:cs="Bookman Old Style"/>
          <w:sz w:val="22"/>
          <w:szCs w:val="22"/>
        </w:rPr>
        <w:t>6</w:t>
      </w:r>
      <w:r>
        <w:rPr>
          <w:rFonts w:ascii="Bookman Old Style" w:hAnsi="Bookman Old Style" w:cs="Bookman Old Style"/>
          <w:sz w:val="22"/>
          <w:szCs w:val="22"/>
        </w:rPr>
        <w:t>)   The Alcoholic Beverage Control Administrator shall make an annual</w:t>
      </w:r>
    </w:p>
    <w:p w:rsidR="00552C7E" w:rsidRDefault="00552C7E">
      <w:pPr>
        <w:widowControl w:val="0"/>
        <w:tabs>
          <w:tab w:val="left" w:pos="2070"/>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proofErr w:type="gramStart"/>
      <w:r>
        <w:rPr>
          <w:rFonts w:ascii="Bookman Old Style" w:hAnsi="Bookman Old Style" w:cs="Bookman Old Style"/>
          <w:sz w:val="22"/>
          <w:szCs w:val="22"/>
        </w:rPr>
        <w:t>written</w:t>
      </w:r>
      <w:proofErr w:type="gramEnd"/>
      <w:r>
        <w:rPr>
          <w:rFonts w:ascii="Bookman Old Style" w:hAnsi="Bookman Old Style" w:cs="Bookman Old Style"/>
          <w:sz w:val="22"/>
          <w:szCs w:val="22"/>
        </w:rPr>
        <w:t xml:space="preserve"> report of his office to the City Council. </w:t>
      </w:r>
    </w:p>
    <w:p w:rsidR="00552C7E" w:rsidRPr="00C579E5" w:rsidRDefault="00552C7E">
      <w:pPr>
        <w:widowControl w:val="0"/>
        <w:tabs>
          <w:tab w:val="left" w:pos="2070"/>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s>
        <w:autoSpaceDE w:val="0"/>
        <w:autoSpaceDN w:val="0"/>
        <w:adjustRightInd w:val="0"/>
        <w:rPr>
          <w:rFonts w:ascii="Bookman Old Style" w:hAnsi="Bookman Old Style" w:cs="Bookman Old Style"/>
          <w:sz w:val="16"/>
          <w:szCs w:val="16"/>
        </w:rPr>
      </w:pPr>
    </w:p>
    <w:p w:rsidR="00552C7E" w:rsidRDefault="00552C7E">
      <w:pPr>
        <w:widowControl w:val="0"/>
        <w:tabs>
          <w:tab w:val="left" w:pos="2070"/>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p>
    <w:p w:rsidR="00552C7E" w:rsidRDefault="00552C7E" w:rsidP="00512D2C">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jc w:val="center"/>
        <w:rPr>
          <w:rFonts w:ascii="Bookman Old Style" w:hAnsi="Bookman Old Style" w:cs="Bookman Old Style"/>
          <w:b/>
          <w:bCs/>
        </w:rPr>
      </w:pPr>
      <w:r>
        <w:rPr>
          <w:rFonts w:ascii="Bookman Old Style" w:hAnsi="Bookman Old Style" w:cs="Bookman Old Style"/>
          <w:b/>
          <w:bCs/>
          <w:u w:val="single"/>
        </w:rPr>
        <w:t>SECTION III</w:t>
      </w:r>
    </w:p>
    <w:p w:rsidR="00552C7E" w:rsidRPr="00512D2C"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jc w:val="center"/>
        <w:rPr>
          <w:rFonts w:ascii="Bookman Old Style" w:hAnsi="Bookman Old Style" w:cs="Bookman Old Style"/>
          <w:b/>
          <w:bCs/>
          <w:sz w:val="16"/>
          <w:szCs w:val="16"/>
        </w:rPr>
      </w:pPr>
    </w:p>
    <w:p w:rsidR="00552C7E" w:rsidRPr="00512D2C"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b/>
          <w:bCs/>
          <w:sz w:val="16"/>
          <w:szCs w:val="16"/>
        </w:rPr>
      </w:pPr>
    </w:p>
    <w:p w:rsidR="00552C7E" w:rsidRDefault="00552C7E">
      <w:pPr>
        <w:widowControl w:val="0"/>
        <w:tabs>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s>
        <w:autoSpaceDE w:val="0"/>
        <w:autoSpaceDN w:val="0"/>
        <w:adjustRightInd w:val="0"/>
        <w:rPr>
          <w:rFonts w:ascii="Bookman Old Style" w:hAnsi="Bookman Old Style" w:cs="Bookman Old Style"/>
          <w:sz w:val="22"/>
          <w:szCs w:val="22"/>
        </w:rPr>
      </w:pPr>
      <w:r>
        <w:rPr>
          <w:rFonts w:ascii="Bookman Old Style" w:hAnsi="Bookman Old Style" w:cs="Bookman Old Style"/>
          <w:b/>
          <w:bCs/>
        </w:rPr>
        <w:t>A.          LICENSE REQUIRED</w:t>
      </w:r>
      <w:r>
        <w:rPr>
          <w:rFonts w:ascii="Bookman Old Style" w:hAnsi="Bookman Old Style" w:cs="Bookman Old Style"/>
        </w:rPr>
        <w:t>.</w:t>
      </w:r>
      <w:r>
        <w:rPr>
          <w:rFonts w:ascii="Bookman Old Style" w:hAnsi="Bookman Old Style" w:cs="Bookman Old Style"/>
          <w:sz w:val="22"/>
          <w:szCs w:val="22"/>
        </w:rPr>
        <w:t xml:space="preserve"> </w:t>
      </w:r>
    </w:p>
    <w:p w:rsidR="00552C7E" w:rsidRPr="00512D2C"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16"/>
          <w:szCs w:val="16"/>
        </w:rPr>
      </w:pP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rPr>
      </w:pPr>
      <w:r>
        <w:rPr>
          <w:rFonts w:ascii="Bookman Old Style" w:hAnsi="Bookman Old Style" w:cs="Bookman Old Style"/>
          <w:sz w:val="22"/>
          <w:szCs w:val="22"/>
        </w:rPr>
        <w:t xml:space="preserve">      </w:t>
      </w:r>
      <w:r>
        <w:rPr>
          <w:rFonts w:ascii="Bookman Old Style" w:hAnsi="Bookman Old Style" w:cs="Bookman Old Style"/>
          <w:sz w:val="22"/>
          <w:szCs w:val="22"/>
        </w:rPr>
        <w:tab/>
      </w:r>
      <w:r>
        <w:rPr>
          <w:rFonts w:ascii="Bookman Old Style" w:hAnsi="Bookman Old Style" w:cs="Bookman Old Style"/>
          <w:sz w:val="22"/>
          <w:szCs w:val="22"/>
        </w:rPr>
        <w:tab/>
        <w:t xml:space="preserve">  It shall be unlawful to sell or offer for sale, or dispense, or have in his possession for sale, any alcoholic beverage within the city without having the appropriate license hereinafter provided for, or in violation of the terms of such license. Each license issued shall be applicable only to the specific premises shown thereon and, shall not entitle the holder of the license to sell from any other premises within the city.   </w:t>
      </w:r>
      <w:r>
        <w:rPr>
          <w:rFonts w:ascii="Bookman Old Style" w:hAnsi="Bookman Old Style" w:cs="Bookman Old Style"/>
        </w:rPr>
        <w:t xml:space="preserve"> </w:t>
      </w:r>
    </w:p>
    <w:p w:rsidR="00552C7E" w:rsidRPr="00512D2C"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16"/>
          <w:szCs w:val="16"/>
        </w:rPr>
      </w:pP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rPr>
      </w:pPr>
      <w:r>
        <w:rPr>
          <w:rFonts w:ascii="Bookman Old Style" w:hAnsi="Bookman Old Style" w:cs="Bookman Old Style"/>
          <w:b/>
          <w:bCs/>
        </w:rPr>
        <w:t>B.</w:t>
      </w:r>
      <w:r>
        <w:rPr>
          <w:rFonts w:ascii="Bookman Old Style" w:hAnsi="Bookman Old Style" w:cs="Bookman Old Style"/>
        </w:rPr>
        <w:t xml:space="preserve">      </w:t>
      </w:r>
      <w:r>
        <w:rPr>
          <w:rFonts w:ascii="Bookman Old Style" w:hAnsi="Bookman Old Style" w:cs="Bookman Old Style"/>
        </w:rPr>
        <w:tab/>
        <w:t xml:space="preserve">  </w:t>
      </w:r>
      <w:r>
        <w:rPr>
          <w:rFonts w:ascii="Bookman Old Style" w:hAnsi="Bookman Old Style" w:cs="Bookman Old Style"/>
          <w:b/>
          <w:bCs/>
        </w:rPr>
        <w:t>APPLICATION FOR LICENSE</w:t>
      </w:r>
      <w:r>
        <w:rPr>
          <w:rFonts w:ascii="Bookman Old Style" w:hAnsi="Bookman Old Style" w:cs="Bookman Old Style"/>
        </w:rPr>
        <w:t>.</w:t>
      </w:r>
    </w:p>
    <w:p w:rsidR="00552C7E" w:rsidRPr="00512D2C"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16"/>
          <w:szCs w:val="16"/>
        </w:rPr>
      </w:pPr>
    </w:p>
    <w:p w:rsidR="00552C7E" w:rsidRDefault="00552C7E">
      <w:pPr>
        <w:widowControl w:val="0"/>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ind w:hanging="524"/>
        <w:rPr>
          <w:rFonts w:ascii="Bookman Old Style" w:hAnsi="Bookman Old Style" w:cs="Bookman Old Style"/>
          <w:sz w:val="22"/>
          <w:szCs w:val="22"/>
        </w:rPr>
      </w:pPr>
      <w:r>
        <w:rPr>
          <w:rFonts w:ascii="Bookman Old Style" w:hAnsi="Bookman Old Style" w:cs="Bookman Old Style"/>
          <w:sz w:val="22"/>
          <w:szCs w:val="22"/>
        </w:rPr>
        <w:t xml:space="preserve">                       (1) Applications for licenses shall be made to the city administrator, in writing signed by the applicant, if an individual, or by a duly authorized agent thereof, if a corporation. Such applications shall be made on forms supplied by the city administrator and no license shall be issued until completed in full and the appropriate fee therefore has been paid. </w:t>
      </w:r>
    </w:p>
    <w:p w:rsidR="00552C7E" w:rsidRPr="00C579E5"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16"/>
          <w:szCs w:val="16"/>
        </w:rPr>
      </w:pPr>
      <w:r w:rsidRPr="00C579E5">
        <w:rPr>
          <w:rFonts w:ascii="Bookman Old Style" w:hAnsi="Bookman Old Style" w:cs="Bookman Old Style"/>
          <w:sz w:val="16"/>
          <w:szCs w:val="16"/>
        </w:rPr>
        <w:t xml:space="preserve">        </w:t>
      </w:r>
    </w:p>
    <w:p w:rsidR="00552C7E" w:rsidRDefault="00552C7E">
      <w:pPr>
        <w:widowControl w:val="0"/>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sz w:val="22"/>
          <w:szCs w:val="22"/>
        </w:rPr>
        <w:tab/>
        <w:t xml:space="preserve">     A written application must be made with the truth of the information, statements, and representations therein attested by the signature and the oath or affirmation of the applicant. The form and content of such application shall be prescribed by regulation of the Alcoholic Beverage Control Administrator; however, provision for the following information, statements, and representations shall and must be included therein: </w:t>
      </w:r>
    </w:p>
    <w:p w:rsidR="00552C7E" w:rsidRPr="00512D2C" w:rsidRDefault="00552C7E">
      <w:pPr>
        <w:widowControl w:val="0"/>
        <w:tabs>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s>
        <w:autoSpaceDE w:val="0"/>
        <w:autoSpaceDN w:val="0"/>
        <w:adjustRightInd w:val="0"/>
        <w:ind w:left="1152" w:hanging="360"/>
        <w:rPr>
          <w:rFonts w:ascii="Bookman Old Style" w:hAnsi="Bookman Old Style" w:cs="Bookman Old Style"/>
          <w:sz w:val="16"/>
          <w:szCs w:val="16"/>
        </w:rPr>
      </w:pPr>
    </w:p>
    <w:p w:rsidR="00552C7E" w:rsidRDefault="00552C7E">
      <w:pPr>
        <w:widowControl w:val="0"/>
        <w:tabs>
          <w:tab w:val="left" w:pos="900"/>
          <w:tab w:val="left" w:pos="990"/>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s>
        <w:autoSpaceDE w:val="0"/>
        <w:autoSpaceDN w:val="0"/>
        <w:adjustRightInd w:val="0"/>
        <w:ind w:left="900" w:hanging="360"/>
        <w:rPr>
          <w:rFonts w:ascii="Bookman Old Style" w:hAnsi="Bookman Old Style" w:cs="Bookman Old Style"/>
        </w:rPr>
      </w:pPr>
      <w:r>
        <w:rPr>
          <w:rFonts w:ascii="Bookman Old Style" w:hAnsi="Bookman Old Style" w:cs="Bookman Old Style"/>
        </w:rPr>
        <w:t xml:space="preserve">       </w:t>
      </w:r>
      <w:r>
        <w:rPr>
          <w:rFonts w:ascii="Bookman Old Style" w:hAnsi="Bookman Old Style" w:cs="Bookman Old Style"/>
          <w:sz w:val="22"/>
          <w:szCs w:val="22"/>
        </w:rPr>
        <w:t xml:space="preserve">(a) All information required by KRS 243.390 to be contained in the </w:t>
      </w: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application</w:t>
      </w:r>
      <w:proofErr w:type="gramEnd"/>
      <w:r>
        <w:rPr>
          <w:rFonts w:ascii="Bookman Old Style" w:hAnsi="Bookman Old Style" w:cs="Bookman Old Style"/>
          <w:sz w:val="22"/>
          <w:szCs w:val="22"/>
        </w:rPr>
        <w:t xml:space="preserve"> for state licenses</w:t>
      </w:r>
      <w:r>
        <w:rPr>
          <w:rFonts w:ascii="Bookman Old Style" w:hAnsi="Bookman Old Style" w:cs="Bookman Old Style"/>
        </w:rPr>
        <w:t>.</w:t>
      </w:r>
    </w:p>
    <w:p w:rsidR="00512D2C" w:rsidRDefault="00552C7E">
      <w:pPr>
        <w:widowControl w:val="0"/>
        <w:tabs>
          <w:tab w:val="left" w:pos="750"/>
          <w:tab w:val="left" w:pos="864"/>
          <w:tab w:val="left" w:pos="1080"/>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s>
        <w:autoSpaceDE w:val="0"/>
        <w:autoSpaceDN w:val="0"/>
        <w:adjustRightInd w:val="0"/>
        <w:ind w:left="750" w:hanging="360"/>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rPr>
        <w:t xml:space="preserve">   </w:t>
      </w:r>
      <w:r>
        <w:rPr>
          <w:rFonts w:ascii="Bookman Old Style" w:hAnsi="Bookman Old Style" w:cs="Bookman Old Style"/>
          <w:sz w:val="22"/>
          <w:szCs w:val="22"/>
        </w:rPr>
        <w:t xml:space="preserve">     (b) A consent by the applicant to the inspection of the licensed premises, by </w:t>
      </w:r>
    </w:p>
    <w:p w:rsidR="00512D2C" w:rsidRDefault="00552C7E">
      <w:pPr>
        <w:widowControl w:val="0"/>
        <w:tabs>
          <w:tab w:val="left" w:pos="750"/>
          <w:tab w:val="left" w:pos="864"/>
          <w:tab w:val="left" w:pos="1080"/>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s>
        <w:autoSpaceDE w:val="0"/>
        <w:autoSpaceDN w:val="0"/>
        <w:adjustRightInd w:val="0"/>
        <w:ind w:left="750" w:hanging="360"/>
        <w:rPr>
          <w:rFonts w:ascii="Bookman Old Style" w:hAnsi="Bookman Old Style" w:cs="Bookman Old Style"/>
          <w:sz w:val="22"/>
          <w:szCs w:val="22"/>
        </w:rPr>
      </w:pPr>
      <w:r>
        <w:rPr>
          <w:rFonts w:ascii="Bookman Old Style" w:hAnsi="Bookman Old Style" w:cs="Bookman Old Style"/>
          <w:sz w:val="22"/>
          <w:szCs w:val="22"/>
        </w:rPr>
        <w:t xml:space="preserve">          </w:t>
      </w:r>
      <w:r w:rsidR="00512D2C">
        <w:rPr>
          <w:rFonts w:ascii="Bookman Old Style" w:hAnsi="Bookman Old Style" w:cs="Bookman Old Style"/>
          <w:sz w:val="22"/>
          <w:szCs w:val="22"/>
        </w:rPr>
        <w:t xml:space="preserve"> </w:t>
      </w:r>
      <w:proofErr w:type="gramStart"/>
      <w:r>
        <w:rPr>
          <w:rFonts w:ascii="Bookman Old Style" w:hAnsi="Bookman Old Style" w:cs="Bookman Old Style"/>
          <w:sz w:val="22"/>
          <w:szCs w:val="22"/>
        </w:rPr>
        <w:t>the</w:t>
      </w:r>
      <w:proofErr w:type="gramEnd"/>
      <w:r>
        <w:rPr>
          <w:rFonts w:ascii="Bookman Old Style" w:hAnsi="Bookman Old Style" w:cs="Bookman Old Style"/>
          <w:sz w:val="22"/>
          <w:szCs w:val="22"/>
        </w:rPr>
        <w:t xml:space="preserve"> administrator, where alcoholic beverages are sold, stored or otherwise </w:t>
      </w:r>
    </w:p>
    <w:p w:rsidR="00552C7E" w:rsidRDefault="00552C7E">
      <w:pPr>
        <w:widowControl w:val="0"/>
        <w:tabs>
          <w:tab w:val="left" w:pos="750"/>
          <w:tab w:val="left" w:pos="864"/>
          <w:tab w:val="left" w:pos="1080"/>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s>
        <w:autoSpaceDE w:val="0"/>
        <w:autoSpaceDN w:val="0"/>
        <w:adjustRightInd w:val="0"/>
        <w:ind w:left="750" w:hanging="36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trafficked</w:t>
      </w:r>
      <w:proofErr w:type="gramEnd"/>
      <w:r>
        <w:rPr>
          <w:rFonts w:ascii="Bookman Old Style" w:hAnsi="Bookman Old Style" w:cs="Bookman Old Style"/>
          <w:sz w:val="22"/>
          <w:szCs w:val="22"/>
        </w:rPr>
        <w:t xml:space="preserve"> in, without first obtaining a search warrant. Additionally, the    </w:t>
      </w:r>
    </w:p>
    <w:p w:rsidR="00552C7E" w:rsidRDefault="00552C7E">
      <w:pPr>
        <w:widowControl w:val="0"/>
        <w:tabs>
          <w:tab w:val="left" w:pos="750"/>
          <w:tab w:val="left" w:pos="864"/>
          <w:tab w:val="left" w:pos="1080"/>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ind w:left="750" w:hanging="36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administrator</w:t>
      </w:r>
      <w:proofErr w:type="gramEnd"/>
      <w:r>
        <w:rPr>
          <w:rFonts w:ascii="Bookman Old Style" w:hAnsi="Bookman Old Style" w:cs="Bookman Old Style"/>
          <w:sz w:val="22"/>
          <w:szCs w:val="22"/>
        </w:rPr>
        <w:t xml:space="preserve"> may confiscate any contraband property or items. </w:t>
      </w:r>
      <w:r>
        <w:rPr>
          <w:rFonts w:ascii="Bookman Old Style" w:hAnsi="Bookman Old Style" w:cs="Bookman Old Style"/>
        </w:rPr>
        <w:t xml:space="preserve">    </w:t>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t xml:space="preserve">   (c</w:t>
      </w:r>
      <w:r>
        <w:rPr>
          <w:rFonts w:ascii="Bookman Old Style" w:hAnsi="Bookman Old Style" w:cs="Bookman Old Style"/>
          <w:sz w:val="22"/>
          <w:szCs w:val="22"/>
        </w:rPr>
        <w:t xml:space="preserve">) Documentary evidence of an application for a state license, which   </w:t>
      </w:r>
    </w:p>
    <w:p w:rsidR="00552C7E" w:rsidRDefault="00552C7E">
      <w:pPr>
        <w:widowControl w:val="0"/>
        <w:tabs>
          <w:tab w:val="left" w:pos="750"/>
          <w:tab w:val="left" w:pos="864"/>
          <w:tab w:val="left" w:pos="1080"/>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ind w:left="750" w:hanging="36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corresponds</w:t>
      </w:r>
      <w:proofErr w:type="gramEnd"/>
      <w:r>
        <w:rPr>
          <w:rFonts w:ascii="Bookman Old Style" w:hAnsi="Bookman Old Style" w:cs="Bookman Old Style"/>
          <w:sz w:val="22"/>
          <w:szCs w:val="22"/>
        </w:rPr>
        <w:t xml:space="preserve">   to the city license for which the application is being made. </w:t>
      </w:r>
    </w:p>
    <w:p w:rsidR="00552C7E" w:rsidRDefault="00552C7E">
      <w:pPr>
        <w:widowControl w:val="0"/>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ind w:left="720"/>
        <w:rPr>
          <w:rFonts w:ascii="Bookman Old Style" w:hAnsi="Bookman Old Style" w:cs="Bookman Old Style"/>
          <w:sz w:val="22"/>
          <w:szCs w:val="22"/>
        </w:rPr>
      </w:pPr>
      <w:r>
        <w:rPr>
          <w:rFonts w:ascii="Bookman Old Style" w:hAnsi="Bookman Old Style" w:cs="Bookman Old Style"/>
          <w:sz w:val="22"/>
          <w:szCs w:val="22"/>
        </w:rPr>
        <w:t xml:space="preserve">     (d) Original</w:t>
      </w:r>
      <w:r>
        <w:rPr>
          <w:rFonts w:ascii="Bookman Old Style" w:hAnsi="Bookman Old Style" w:cs="Bookman Old Style"/>
        </w:rPr>
        <w:t xml:space="preserve"> </w:t>
      </w:r>
      <w:r>
        <w:rPr>
          <w:rFonts w:ascii="Bookman Old Style" w:hAnsi="Bookman Old Style" w:cs="Bookman Old Style"/>
          <w:sz w:val="22"/>
          <w:szCs w:val="22"/>
        </w:rPr>
        <w:t xml:space="preserve">applications for any alcoholic beverage license must be   </w:t>
      </w:r>
    </w:p>
    <w:p w:rsidR="00552C7E" w:rsidRDefault="00552C7E">
      <w:pPr>
        <w:widowControl w:val="0"/>
        <w:tabs>
          <w:tab w:val="left" w:pos="75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ind w:left="750" w:hanging="360"/>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t xml:space="preserve">     </w:t>
      </w:r>
      <w:proofErr w:type="gramStart"/>
      <w:r>
        <w:rPr>
          <w:rFonts w:ascii="Bookman Old Style" w:hAnsi="Bookman Old Style" w:cs="Bookman Old Style"/>
          <w:sz w:val="22"/>
          <w:szCs w:val="22"/>
        </w:rPr>
        <w:t>accompanied</w:t>
      </w:r>
      <w:proofErr w:type="gramEnd"/>
      <w:r>
        <w:rPr>
          <w:rFonts w:ascii="Bookman Old Style" w:hAnsi="Bookman Old Style" w:cs="Bookman Old Style"/>
          <w:sz w:val="22"/>
          <w:szCs w:val="22"/>
        </w:rPr>
        <w:t xml:space="preserve"> by a copy of notice of the applicants intention to make </w:t>
      </w:r>
    </w:p>
    <w:p w:rsidR="00552C7E" w:rsidRDefault="00552C7E">
      <w:pPr>
        <w:widowControl w:val="0"/>
        <w:tabs>
          <w:tab w:val="left" w:pos="75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ind w:left="75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application</w:t>
      </w:r>
      <w:proofErr w:type="gramEnd"/>
      <w:r>
        <w:rPr>
          <w:rFonts w:ascii="Bookman Old Style" w:hAnsi="Bookman Old Style" w:cs="Bookman Old Style"/>
          <w:sz w:val="22"/>
          <w:szCs w:val="22"/>
        </w:rPr>
        <w:t xml:space="preserve">,  published once before such application is filed, in the   </w:t>
      </w:r>
    </w:p>
    <w:p w:rsidR="00512D2C" w:rsidRDefault="00552C7E">
      <w:pPr>
        <w:widowControl w:val="0"/>
        <w:tabs>
          <w:tab w:val="left" w:pos="75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ind w:left="750" w:hanging="360"/>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t xml:space="preserve">     </w:t>
      </w:r>
      <w:proofErr w:type="gramStart"/>
      <w:r>
        <w:rPr>
          <w:rFonts w:ascii="Bookman Old Style" w:hAnsi="Bookman Old Style" w:cs="Bookman Old Style"/>
          <w:sz w:val="22"/>
          <w:szCs w:val="22"/>
        </w:rPr>
        <w:t>regular</w:t>
      </w:r>
      <w:proofErr w:type="gramEnd"/>
      <w:r>
        <w:rPr>
          <w:rFonts w:ascii="Bookman Old Style" w:hAnsi="Bookman Old Style" w:cs="Bookman Old Style"/>
          <w:sz w:val="22"/>
          <w:szCs w:val="22"/>
        </w:rPr>
        <w:t xml:space="preserve"> edition of the official newspaper of the city, which shall be, </w:t>
      </w:r>
    </w:p>
    <w:p w:rsidR="00552C7E" w:rsidRDefault="00552C7E">
      <w:pPr>
        <w:widowControl w:val="0"/>
        <w:tabs>
          <w:tab w:val="left" w:pos="75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ind w:left="750" w:hanging="36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“The Springfield Sun”.</w:t>
      </w:r>
      <w:proofErr w:type="gramEnd"/>
    </w:p>
    <w:p w:rsidR="00552C7E" w:rsidRPr="00512D2C"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ind w:hanging="360"/>
        <w:rPr>
          <w:rFonts w:ascii="Bookman Old Style" w:hAnsi="Bookman Old Style" w:cs="Bookman Old Style"/>
          <w:sz w:val="16"/>
          <w:szCs w:val="16"/>
        </w:rPr>
      </w:pPr>
      <w:r>
        <w:rPr>
          <w:rFonts w:ascii="Bookman Old Style" w:hAnsi="Bookman Old Style" w:cs="Bookman Old Style"/>
          <w:sz w:val="22"/>
          <w:szCs w:val="22"/>
        </w:rPr>
        <w:t xml:space="preserve">                   </w:t>
      </w:r>
    </w:p>
    <w:p w:rsidR="00552C7E" w:rsidRDefault="00672515">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ind w:hanging="360"/>
        <w:rPr>
          <w:rFonts w:ascii="Bookman Old Style" w:hAnsi="Bookman Old Style" w:cs="Bookman Old Style"/>
        </w:rPr>
      </w:pPr>
      <w:r>
        <w:rPr>
          <w:rFonts w:ascii="Bookman Old Style" w:hAnsi="Bookman Old Style" w:cs="Bookman Old Style"/>
          <w:sz w:val="22"/>
          <w:szCs w:val="22"/>
        </w:rPr>
        <w:lastRenderedPageBreak/>
        <w:t xml:space="preserve">               </w:t>
      </w:r>
      <w:r w:rsidR="00552C7E">
        <w:rPr>
          <w:rFonts w:ascii="Bookman Old Style" w:hAnsi="Bookman Old Style" w:cs="Bookman Old Style"/>
          <w:sz w:val="22"/>
          <w:szCs w:val="22"/>
        </w:rPr>
        <w:t xml:space="preserve"> (2) All applicants, all officers of any applicant corporation, all persons holding 5% or more of the stock in an applicant corporation or owners or partners of an applicant partnership shall each submit fingerprints and a current color photograph of themselves with all other documents as required in the application process or during any subsequent renewal if not previously provided or otherwise deemed necessary by the city administrator. </w:t>
      </w:r>
    </w:p>
    <w:p w:rsidR="008F1BB6" w:rsidRPr="00C579E5" w:rsidRDefault="008F1BB6" w:rsidP="00512D2C">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ind w:hanging="360"/>
        <w:rPr>
          <w:rFonts w:ascii="Bookman Old Style" w:hAnsi="Bookman Old Style" w:cs="Bookman Old Style"/>
          <w:b/>
          <w:bCs/>
          <w:sz w:val="16"/>
          <w:szCs w:val="16"/>
        </w:rPr>
      </w:pPr>
    </w:p>
    <w:p w:rsidR="00552C7E" w:rsidRDefault="00552C7E" w:rsidP="00512D2C">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ind w:hanging="360"/>
        <w:rPr>
          <w:rFonts w:ascii="Bookman Old Style" w:hAnsi="Bookman Old Style" w:cs="Bookman Old Style"/>
          <w:sz w:val="22"/>
          <w:szCs w:val="22"/>
        </w:rPr>
      </w:pPr>
      <w:r>
        <w:rPr>
          <w:rFonts w:ascii="Bookman Old Style" w:hAnsi="Bookman Old Style" w:cs="Bookman Old Style"/>
          <w:b/>
          <w:bCs/>
        </w:rPr>
        <w:t>C.</w:t>
      </w:r>
      <w:r>
        <w:rPr>
          <w:rFonts w:ascii="Bookman Old Style" w:hAnsi="Bookman Old Style" w:cs="Bookman Old Style"/>
        </w:rPr>
        <w:t xml:space="preserve">    </w:t>
      </w:r>
      <w:r>
        <w:rPr>
          <w:rFonts w:ascii="Bookman Old Style" w:hAnsi="Bookman Old Style" w:cs="Bookman Old Style"/>
        </w:rPr>
        <w:tab/>
      </w:r>
      <w:r>
        <w:rPr>
          <w:rFonts w:ascii="Bookman Old Style" w:hAnsi="Bookman Old Style" w:cs="Bookman Old Style"/>
          <w:b/>
          <w:bCs/>
        </w:rPr>
        <w:t>DENIAL OF APPLICATION.</w:t>
      </w:r>
      <w:r>
        <w:rPr>
          <w:rFonts w:ascii="Bookman Old Style" w:hAnsi="Bookman Old Style" w:cs="Bookman Old Style"/>
        </w:rPr>
        <w:t xml:space="preserve"> </w:t>
      </w:r>
    </w:p>
    <w:p w:rsidR="00552C7E" w:rsidRPr="00512D2C"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ind w:hanging="360"/>
        <w:rPr>
          <w:rFonts w:ascii="Bookman Old Style" w:hAnsi="Bookman Old Style" w:cs="Bookman Old Style"/>
          <w:sz w:val="16"/>
          <w:szCs w:val="16"/>
        </w:rPr>
      </w:pPr>
    </w:p>
    <w:p w:rsidR="00552C7E" w:rsidRDefault="00552C7E">
      <w:pPr>
        <w:widowControl w:val="0"/>
        <w:tabs>
          <w:tab w:val="left" w:pos="90"/>
          <w:tab w:val="left" w:pos="144"/>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ind w:left="90" w:hanging="648"/>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t>No license provided for in this ordinance shall be issued if there is cause for refusal as specified in KRS 243.450, and the Alcoholic Beverage Control Administrator shall not approve any application for a city license if:</w:t>
      </w:r>
    </w:p>
    <w:p w:rsidR="00552C7E" w:rsidRPr="00512D2C"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ind w:hanging="360"/>
        <w:rPr>
          <w:rFonts w:ascii="Bookman Old Style" w:hAnsi="Bookman Old Style" w:cs="Bookman Old Style"/>
          <w:sz w:val="16"/>
          <w:szCs w:val="16"/>
        </w:rPr>
      </w:pPr>
    </w:p>
    <w:p w:rsidR="00552C7E" w:rsidRDefault="00552C7E">
      <w:pPr>
        <w:widowControl w:val="0"/>
        <w:tabs>
          <w:tab w:val="left" w:pos="74"/>
          <w:tab w:val="left" w:pos="719"/>
          <w:tab w:val="left" w:pos="863"/>
          <w:tab w:val="left" w:pos="1007"/>
          <w:tab w:val="left" w:pos="1151"/>
          <w:tab w:val="left" w:pos="1295"/>
          <w:tab w:val="left" w:pos="1439"/>
          <w:tab w:val="left" w:pos="1583"/>
          <w:tab w:val="left" w:pos="1727"/>
          <w:tab w:val="left" w:pos="1871"/>
          <w:tab w:val="left" w:pos="2015"/>
          <w:tab w:val="left" w:pos="2159"/>
          <w:tab w:val="left" w:pos="2303"/>
          <w:tab w:val="left" w:pos="2447"/>
          <w:tab w:val="left" w:pos="2591"/>
          <w:tab w:val="left" w:pos="2735"/>
          <w:tab w:val="left" w:pos="2879"/>
          <w:tab w:val="left" w:pos="3023"/>
          <w:tab w:val="left" w:pos="3167"/>
          <w:tab w:val="left" w:pos="3311"/>
        </w:tabs>
        <w:autoSpaceDE w:val="0"/>
        <w:autoSpaceDN w:val="0"/>
        <w:adjustRightInd w:val="0"/>
        <w:ind w:left="74" w:firstLine="645"/>
        <w:rPr>
          <w:rFonts w:ascii="Bookman Old Style" w:hAnsi="Bookman Old Style" w:cs="Bookman Old Style"/>
          <w:sz w:val="22"/>
          <w:szCs w:val="22"/>
        </w:rPr>
      </w:pPr>
      <w:r>
        <w:rPr>
          <w:rFonts w:ascii="Bookman Old Style" w:hAnsi="Bookman Old Style" w:cs="Bookman Old Style"/>
          <w:sz w:val="22"/>
          <w:szCs w:val="22"/>
        </w:rPr>
        <w:t xml:space="preserve">(1) The applicant, the application, or the premises described therein do not fully comply with the provisions of this ordinance and all laws in regard to alcoholic beverages; </w:t>
      </w:r>
    </w:p>
    <w:p w:rsidR="00552C7E" w:rsidRPr="00512D2C"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ind w:hanging="360"/>
        <w:rPr>
          <w:rFonts w:ascii="Bookman Old Style" w:hAnsi="Bookman Old Style" w:cs="Bookman Old Style"/>
          <w:sz w:val="16"/>
          <w:szCs w:val="16"/>
        </w:rPr>
      </w:pPr>
    </w:p>
    <w:p w:rsidR="00552C7E" w:rsidRDefault="00552C7E">
      <w:pPr>
        <w:widowControl w:val="0"/>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ind w:firstLine="720"/>
        <w:rPr>
          <w:rFonts w:ascii="Bookman Old Style" w:hAnsi="Bookman Old Style" w:cs="Bookman Old Style"/>
          <w:sz w:val="22"/>
          <w:szCs w:val="22"/>
        </w:rPr>
      </w:pPr>
      <w:r>
        <w:rPr>
          <w:rFonts w:ascii="Bookman Old Style" w:hAnsi="Bookman Old Style" w:cs="Bookman Old Style"/>
          <w:sz w:val="22"/>
          <w:szCs w:val="22"/>
        </w:rPr>
        <w:t xml:space="preserve">(2) The applicant and/or any shareholder, officer, agent, servant, or employee    </w:t>
      </w:r>
    </w:p>
    <w:p w:rsidR="00552C7E" w:rsidRDefault="00552C7E">
      <w:pPr>
        <w:widowControl w:val="0"/>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thereof</w:t>
      </w:r>
      <w:proofErr w:type="gramEnd"/>
      <w:r>
        <w:rPr>
          <w:rFonts w:ascii="Bookman Old Style" w:hAnsi="Bookman Old Style" w:cs="Bookman Old Style"/>
          <w:sz w:val="22"/>
          <w:szCs w:val="22"/>
        </w:rPr>
        <w:t xml:space="preserve"> has caused, permitted, or engaged in any act for which the revocation of a state or city license is authorized; </w:t>
      </w:r>
    </w:p>
    <w:p w:rsidR="00552C7E" w:rsidRPr="00512D2C" w:rsidRDefault="00552C7E">
      <w:pPr>
        <w:widowControl w:val="0"/>
        <w:tabs>
          <w:tab w:val="left" w:pos="30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s>
        <w:autoSpaceDE w:val="0"/>
        <w:autoSpaceDN w:val="0"/>
        <w:adjustRightInd w:val="0"/>
        <w:ind w:left="300"/>
        <w:rPr>
          <w:rFonts w:ascii="Bookman Old Style" w:hAnsi="Bookman Old Style" w:cs="Bookman Old Style"/>
          <w:sz w:val="16"/>
          <w:szCs w:val="16"/>
        </w:rPr>
      </w:pPr>
    </w:p>
    <w:p w:rsidR="00552C7E" w:rsidRDefault="00552C7E">
      <w:pPr>
        <w:widowControl w:val="0"/>
        <w:tabs>
          <w:tab w:val="left" w:pos="9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s>
        <w:autoSpaceDE w:val="0"/>
        <w:autoSpaceDN w:val="0"/>
        <w:adjustRightInd w:val="0"/>
        <w:ind w:left="90" w:firstLine="630"/>
        <w:rPr>
          <w:rFonts w:ascii="Bookman Old Style" w:hAnsi="Bookman Old Style" w:cs="Bookman Old Style"/>
          <w:sz w:val="22"/>
          <w:szCs w:val="22"/>
        </w:rPr>
      </w:pPr>
      <w:r>
        <w:rPr>
          <w:rFonts w:ascii="Bookman Old Style" w:hAnsi="Bookman Old Style" w:cs="Bookman Old Style"/>
          <w:sz w:val="22"/>
          <w:szCs w:val="22"/>
        </w:rPr>
        <w:t>(3) The applicant and/or any shareholder, officer, agent, servant, or employee thereof had a state license or city license which was revoked within two years of the date of the application, or the premises described therein were the premises or any portion thereof described in a state license or city license revoked during such time;</w:t>
      </w:r>
    </w:p>
    <w:p w:rsidR="00552C7E" w:rsidRPr="00512D2C" w:rsidRDefault="00552C7E">
      <w:pPr>
        <w:widowControl w:val="0"/>
        <w:tabs>
          <w:tab w:val="left" w:pos="9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s>
        <w:autoSpaceDE w:val="0"/>
        <w:autoSpaceDN w:val="0"/>
        <w:adjustRightInd w:val="0"/>
        <w:ind w:left="90" w:firstLine="210"/>
        <w:rPr>
          <w:rFonts w:ascii="Bookman Old Style" w:hAnsi="Bookman Old Style" w:cs="Bookman Old Style"/>
          <w:sz w:val="16"/>
          <w:szCs w:val="16"/>
        </w:rPr>
      </w:pPr>
    </w:p>
    <w:p w:rsidR="00552C7E" w:rsidRDefault="00552C7E">
      <w:pPr>
        <w:widowControl w:val="0"/>
        <w:tabs>
          <w:tab w:val="left" w:pos="9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s>
        <w:autoSpaceDE w:val="0"/>
        <w:autoSpaceDN w:val="0"/>
        <w:adjustRightInd w:val="0"/>
        <w:ind w:left="90" w:firstLine="630"/>
        <w:rPr>
          <w:rFonts w:ascii="Bookman Old Style" w:hAnsi="Bookman Old Style" w:cs="Bookman Old Style"/>
          <w:sz w:val="22"/>
          <w:szCs w:val="22"/>
        </w:rPr>
      </w:pPr>
      <w:r>
        <w:rPr>
          <w:rFonts w:ascii="Bookman Old Style" w:hAnsi="Bookman Old Style" w:cs="Bookman Old Style"/>
          <w:sz w:val="22"/>
          <w:szCs w:val="22"/>
        </w:rPr>
        <w:t xml:space="preserve">(4) The applicant, his agent, or manager has been convicted of a felony; </w:t>
      </w:r>
    </w:p>
    <w:p w:rsidR="00552C7E" w:rsidRPr="00512D2C" w:rsidRDefault="00552C7E">
      <w:pPr>
        <w:widowControl w:val="0"/>
        <w:tabs>
          <w:tab w:val="left" w:pos="284"/>
          <w:tab w:val="left" w:pos="719"/>
          <w:tab w:val="left" w:pos="863"/>
          <w:tab w:val="left" w:pos="1007"/>
          <w:tab w:val="left" w:pos="1151"/>
          <w:tab w:val="left" w:pos="1295"/>
          <w:tab w:val="left" w:pos="1439"/>
          <w:tab w:val="left" w:pos="1583"/>
          <w:tab w:val="left" w:pos="1727"/>
          <w:tab w:val="left" w:pos="1871"/>
          <w:tab w:val="left" w:pos="2015"/>
          <w:tab w:val="left" w:pos="2159"/>
          <w:tab w:val="left" w:pos="2303"/>
          <w:tab w:val="left" w:pos="2447"/>
          <w:tab w:val="left" w:pos="2591"/>
          <w:tab w:val="left" w:pos="2735"/>
          <w:tab w:val="left" w:pos="2879"/>
          <w:tab w:val="left" w:pos="3023"/>
          <w:tab w:val="left" w:pos="3167"/>
          <w:tab w:val="left" w:pos="3311"/>
        </w:tabs>
        <w:autoSpaceDE w:val="0"/>
        <w:autoSpaceDN w:val="0"/>
        <w:adjustRightInd w:val="0"/>
        <w:ind w:left="284"/>
        <w:rPr>
          <w:rFonts w:ascii="Bookman Old Style" w:hAnsi="Bookman Old Style" w:cs="Bookman Old Style"/>
          <w:sz w:val="16"/>
          <w:szCs w:val="16"/>
        </w:rPr>
      </w:pPr>
    </w:p>
    <w:p w:rsidR="00552C7E" w:rsidRDefault="00552C7E">
      <w:pPr>
        <w:widowControl w:val="0"/>
        <w:tabs>
          <w:tab w:val="left" w:pos="9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s>
        <w:autoSpaceDE w:val="0"/>
        <w:autoSpaceDN w:val="0"/>
        <w:adjustRightInd w:val="0"/>
        <w:ind w:left="90" w:firstLine="630"/>
        <w:rPr>
          <w:rFonts w:ascii="Bookman Old Style" w:hAnsi="Bookman Old Style" w:cs="Bookman Old Style"/>
          <w:sz w:val="22"/>
          <w:szCs w:val="22"/>
        </w:rPr>
      </w:pPr>
      <w:r>
        <w:rPr>
          <w:rFonts w:ascii="Bookman Old Style" w:hAnsi="Bookman Old Style" w:cs="Bookman Old Style"/>
          <w:sz w:val="22"/>
          <w:szCs w:val="22"/>
        </w:rPr>
        <w:t xml:space="preserve">(5) An applicant who at the time of application for renewal of any license issued hereunder would not be eligible for such license upon a first application. </w:t>
      </w:r>
    </w:p>
    <w:p w:rsidR="00552C7E" w:rsidRPr="00512D2C" w:rsidRDefault="00552C7E">
      <w:pPr>
        <w:widowControl w:val="0"/>
        <w:tabs>
          <w:tab w:val="left" w:pos="284"/>
          <w:tab w:val="left" w:pos="719"/>
          <w:tab w:val="left" w:pos="863"/>
          <w:tab w:val="left" w:pos="1007"/>
          <w:tab w:val="left" w:pos="1151"/>
          <w:tab w:val="left" w:pos="1295"/>
          <w:tab w:val="left" w:pos="1439"/>
          <w:tab w:val="left" w:pos="1583"/>
          <w:tab w:val="left" w:pos="1727"/>
          <w:tab w:val="left" w:pos="1871"/>
          <w:tab w:val="left" w:pos="2015"/>
          <w:tab w:val="left" w:pos="2159"/>
          <w:tab w:val="left" w:pos="2303"/>
          <w:tab w:val="left" w:pos="2447"/>
          <w:tab w:val="left" w:pos="2591"/>
          <w:tab w:val="left" w:pos="2735"/>
          <w:tab w:val="left" w:pos="2879"/>
          <w:tab w:val="left" w:pos="3023"/>
          <w:tab w:val="left" w:pos="3167"/>
          <w:tab w:val="left" w:pos="3311"/>
        </w:tabs>
        <w:autoSpaceDE w:val="0"/>
        <w:autoSpaceDN w:val="0"/>
        <w:adjustRightInd w:val="0"/>
        <w:ind w:left="284"/>
        <w:rPr>
          <w:rFonts w:ascii="Bookman Old Style" w:hAnsi="Bookman Old Style" w:cs="Bookman Old Style"/>
          <w:sz w:val="16"/>
          <w:szCs w:val="16"/>
        </w:rPr>
      </w:pPr>
    </w:p>
    <w:p w:rsidR="00552C7E" w:rsidRDefault="00552C7E">
      <w:pPr>
        <w:widowControl w:val="0"/>
        <w:tabs>
          <w:tab w:val="left" w:pos="9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s>
        <w:autoSpaceDE w:val="0"/>
        <w:autoSpaceDN w:val="0"/>
        <w:adjustRightInd w:val="0"/>
        <w:ind w:left="90" w:firstLine="630"/>
        <w:rPr>
          <w:rFonts w:ascii="Bookman Old Style" w:hAnsi="Bookman Old Style" w:cs="Bookman Old Style"/>
          <w:sz w:val="22"/>
          <w:szCs w:val="22"/>
        </w:rPr>
      </w:pPr>
      <w:r>
        <w:rPr>
          <w:rFonts w:ascii="Bookman Old Style" w:hAnsi="Bookman Old Style" w:cs="Bookman Old Style"/>
          <w:sz w:val="22"/>
          <w:szCs w:val="22"/>
        </w:rPr>
        <w:t xml:space="preserve">(6) A partnership, unless all the members of the partnership shall be qualified to obtain such a license. </w:t>
      </w:r>
    </w:p>
    <w:p w:rsidR="00512D2C" w:rsidRPr="00392BED" w:rsidRDefault="00512D2C">
      <w:pPr>
        <w:widowControl w:val="0"/>
        <w:tabs>
          <w:tab w:val="left" w:pos="9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s>
        <w:autoSpaceDE w:val="0"/>
        <w:autoSpaceDN w:val="0"/>
        <w:adjustRightInd w:val="0"/>
        <w:ind w:left="90" w:firstLine="630"/>
        <w:rPr>
          <w:rFonts w:ascii="Bookman Old Style" w:hAnsi="Bookman Old Style" w:cs="Bookman Old Style"/>
          <w:sz w:val="16"/>
          <w:szCs w:val="16"/>
        </w:rPr>
      </w:pPr>
    </w:p>
    <w:p w:rsidR="00552C7E" w:rsidRDefault="00552C7E">
      <w:pPr>
        <w:widowControl w:val="0"/>
        <w:tabs>
          <w:tab w:val="left" w:pos="9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s>
        <w:autoSpaceDE w:val="0"/>
        <w:autoSpaceDN w:val="0"/>
        <w:adjustRightInd w:val="0"/>
        <w:ind w:left="90" w:firstLine="630"/>
        <w:rPr>
          <w:rFonts w:ascii="Bookman Old Style" w:hAnsi="Bookman Old Style" w:cs="Bookman Old Style"/>
          <w:sz w:val="22"/>
          <w:szCs w:val="22"/>
        </w:rPr>
      </w:pPr>
      <w:r>
        <w:rPr>
          <w:rFonts w:ascii="Bookman Old Style" w:hAnsi="Bookman Old Style" w:cs="Bookman Old Style"/>
          <w:sz w:val="22"/>
          <w:szCs w:val="22"/>
        </w:rPr>
        <w:t>(7) An applicant premise is located in the downtown business area of the City of Springfield adjacent to and facing the two block area of Main Street extending from Doctor Street on the West to Walnut Street on the East unless the applicant premises is a bona fide restaurant</w:t>
      </w:r>
      <w:r w:rsidR="00601A98">
        <w:rPr>
          <w:rFonts w:ascii="Bookman Old Style" w:hAnsi="Bookman Old Style" w:cs="Bookman Old Style"/>
          <w:sz w:val="22"/>
          <w:szCs w:val="22"/>
        </w:rPr>
        <w:t xml:space="preserve"> or convenient store.</w:t>
      </w:r>
      <w:r>
        <w:rPr>
          <w:rFonts w:ascii="Bookman Old Style" w:hAnsi="Bookman Old Style" w:cs="Bookman Old Style"/>
          <w:sz w:val="22"/>
          <w:szCs w:val="22"/>
        </w:rPr>
        <w:t xml:space="preserve"> </w:t>
      </w:r>
    </w:p>
    <w:p w:rsidR="00552C7E" w:rsidRPr="00392BED" w:rsidRDefault="00552C7E">
      <w:pPr>
        <w:widowControl w:val="0"/>
        <w:tabs>
          <w:tab w:val="left" w:pos="287"/>
          <w:tab w:val="left" w:pos="431"/>
          <w:tab w:val="left" w:pos="575"/>
          <w:tab w:val="left" w:pos="719"/>
          <w:tab w:val="left" w:pos="863"/>
          <w:tab w:val="left" w:pos="1007"/>
          <w:tab w:val="left" w:pos="1151"/>
          <w:tab w:val="left" w:pos="1295"/>
          <w:tab w:val="left" w:pos="1439"/>
          <w:tab w:val="left" w:pos="1583"/>
          <w:tab w:val="left" w:pos="1727"/>
          <w:tab w:val="left" w:pos="1871"/>
          <w:tab w:val="left" w:pos="2015"/>
          <w:tab w:val="left" w:pos="2159"/>
          <w:tab w:val="left" w:pos="2303"/>
          <w:tab w:val="left" w:pos="2447"/>
          <w:tab w:val="left" w:pos="2591"/>
          <w:tab w:val="left" w:pos="2735"/>
          <w:tab w:val="left" w:pos="2879"/>
          <w:tab w:val="left" w:pos="3023"/>
        </w:tabs>
        <w:autoSpaceDE w:val="0"/>
        <w:autoSpaceDN w:val="0"/>
        <w:adjustRightInd w:val="0"/>
        <w:ind w:left="284"/>
        <w:rPr>
          <w:rFonts w:ascii="Bookman Old Style" w:hAnsi="Bookman Old Style" w:cs="Bookman Old Style"/>
          <w:sz w:val="16"/>
          <w:szCs w:val="16"/>
        </w:rPr>
      </w:pPr>
    </w:p>
    <w:p w:rsidR="00552C7E" w:rsidRDefault="00552C7E">
      <w:pPr>
        <w:widowControl w:val="0"/>
        <w:tabs>
          <w:tab w:val="left" w:pos="9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s>
        <w:autoSpaceDE w:val="0"/>
        <w:autoSpaceDN w:val="0"/>
        <w:adjustRightInd w:val="0"/>
        <w:ind w:left="90" w:firstLine="630"/>
        <w:rPr>
          <w:rFonts w:ascii="Bookman Old Style" w:hAnsi="Bookman Old Style" w:cs="Bookman Old Style"/>
          <w:sz w:val="22"/>
          <w:szCs w:val="22"/>
        </w:rPr>
      </w:pPr>
      <w:r>
        <w:rPr>
          <w:rFonts w:ascii="Bookman Old Style" w:hAnsi="Bookman Old Style" w:cs="Bookman Old Style"/>
          <w:sz w:val="22"/>
          <w:szCs w:val="22"/>
        </w:rPr>
        <w:t xml:space="preserve">(8) An applicant premise is located in the City of Springfield not zoned for </w:t>
      </w:r>
    </w:p>
    <w:p w:rsidR="00552C7E" w:rsidRDefault="00552C7E">
      <w:pPr>
        <w:widowControl w:val="0"/>
        <w:tabs>
          <w:tab w:val="left" w:pos="9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s>
        <w:autoSpaceDE w:val="0"/>
        <w:autoSpaceDN w:val="0"/>
        <w:adjustRightInd w:val="0"/>
        <w:ind w:left="90"/>
        <w:rPr>
          <w:rFonts w:ascii="Bookman Old Style" w:hAnsi="Bookman Old Style" w:cs="Bookman Old Style"/>
          <w:sz w:val="22"/>
          <w:szCs w:val="22"/>
        </w:rPr>
      </w:pPr>
      <w:proofErr w:type="gramStart"/>
      <w:r>
        <w:rPr>
          <w:rFonts w:ascii="Bookman Old Style" w:hAnsi="Bookman Old Style" w:cs="Bookman Old Style"/>
          <w:sz w:val="22"/>
          <w:szCs w:val="22"/>
        </w:rPr>
        <w:t>commercial</w:t>
      </w:r>
      <w:proofErr w:type="gramEnd"/>
      <w:r>
        <w:rPr>
          <w:rFonts w:ascii="Bookman Old Style" w:hAnsi="Bookman Old Style" w:cs="Bookman Old Style"/>
          <w:sz w:val="22"/>
          <w:szCs w:val="22"/>
        </w:rPr>
        <w:t xml:space="preserve"> use under the zoning laws of the City of Springfield. This section shall not preclude the issuance of a license on premises for which a proper zoning change has been granted by the zoning board and City Council of Springfield.</w:t>
      </w:r>
    </w:p>
    <w:p w:rsidR="00552C7E" w:rsidRPr="00392BED" w:rsidRDefault="00552C7E">
      <w:pPr>
        <w:widowControl w:val="0"/>
        <w:tabs>
          <w:tab w:val="left" w:pos="30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s>
        <w:autoSpaceDE w:val="0"/>
        <w:autoSpaceDN w:val="0"/>
        <w:adjustRightInd w:val="0"/>
        <w:ind w:left="300"/>
        <w:rPr>
          <w:rFonts w:ascii="Bookman Old Style" w:hAnsi="Bookman Old Style" w:cs="Bookman Old Style"/>
          <w:sz w:val="16"/>
          <w:szCs w:val="16"/>
        </w:rPr>
      </w:pPr>
    </w:p>
    <w:p w:rsidR="00552C7E" w:rsidRDefault="00552C7E">
      <w:pPr>
        <w:widowControl w:val="0"/>
        <w:tabs>
          <w:tab w:val="left" w:pos="9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(9) Any statement or representation in the application is false. </w:t>
      </w:r>
    </w:p>
    <w:p w:rsidR="00552C7E" w:rsidRPr="00392BED" w:rsidRDefault="00552C7E" w:rsidP="00392BED">
      <w:pPr>
        <w:widowControl w:val="0"/>
        <w:tabs>
          <w:tab w:val="left" w:pos="90"/>
          <w:tab w:val="left" w:pos="63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s>
        <w:autoSpaceDE w:val="0"/>
        <w:autoSpaceDN w:val="0"/>
        <w:adjustRightInd w:val="0"/>
        <w:rPr>
          <w:rFonts w:ascii="Bookman Old Style" w:hAnsi="Bookman Old Style" w:cs="Bookman Old Style"/>
          <w:sz w:val="16"/>
          <w:szCs w:val="16"/>
        </w:rPr>
      </w:pPr>
      <w:r>
        <w:rPr>
          <w:rFonts w:ascii="Bookman Old Style" w:hAnsi="Bookman Old Style" w:cs="Bookman Old Style"/>
          <w:sz w:val="22"/>
          <w:szCs w:val="22"/>
        </w:rPr>
        <w:t xml:space="preserve">            </w:t>
      </w:r>
    </w:p>
    <w:p w:rsidR="00552C7E" w:rsidRDefault="00552C7E">
      <w:pPr>
        <w:widowControl w:val="0"/>
        <w:tabs>
          <w:tab w:val="left" w:pos="90"/>
          <w:tab w:val="left" w:pos="63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(10) In the exercise of sound discretion, the Alcoholic Beverage Control    </w:t>
      </w:r>
    </w:p>
    <w:p w:rsidR="00552C7E" w:rsidRDefault="00552C7E">
      <w:pPr>
        <w:widowControl w:val="0"/>
        <w:tabs>
          <w:tab w:val="left" w:pos="9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s>
        <w:autoSpaceDE w:val="0"/>
        <w:autoSpaceDN w:val="0"/>
        <w:adjustRightInd w:val="0"/>
        <w:ind w:left="90"/>
        <w:rPr>
          <w:rFonts w:ascii="Bookman Old Style" w:hAnsi="Bookman Old Style" w:cs="Bookman Old Style"/>
          <w:sz w:val="22"/>
          <w:szCs w:val="22"/>
        </w:rPr>
      </w:pPr>
      <w:r>
        <w:rPr>
          <w:rFonts w:ascii="Bookman Old Style" w:hAnsi="Bookman Old Style" w:cs="Bookman Old Style"/>
          <w:sz w:val="22"/>
          <w:szCs w:val="22"/>
        </w:rPr>
        <w:t xml:space="preserve">Administrator determines any cause or reason for refusing to approve an application reasonably related to the purpose and objective of this Ordinance and the state laws and regulations of the State Alcoholic Beverage Control Board. Among those factors that the </w:t>
      </w:r>
      <w:r>
        <w:rPr>
          <w:rFonts w:ascii="Bookman Old Style" w:hAnsi="Bookman Old Style" w:cs="Bookman Old Style"/>
          <w:sz w:val="22"/>
          <w:szCs w:val="22"/>
        </w:rPr>
        <w:lastRenderedPageBreak/>
        <w:t xml:space="preserve">Alcoholic Beverage Control Administrator shall consider in the exercise of his discretion are: public sentiment in the area; number of license outlets in the area; potential for future growth; traffic flow and parking availability; type of area involved; type of transportation involved; safety issues; financial potential of the area, and the intended name of the applicant premises. No alcohol beverage license shall be issued to a restaurant intending to use the words, “Saloon, Bar, Joint or Roadhouse”, nor shall any other term be used that would likely bring disrepute upon the neighborhood in which it would be located, or the City of Springfield.   </w:t>
      </w:r>
    </w:p>
    <w:p w:rsidR="00552C7E" w:rsidRDefault="00552C7E">
      <w:pPr>
        <w:widowControl w:val="0"/>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rPr>
          <w:rFonts w:ascii="Bookman Old Style" w:hAnsi="Bookman Old Style" w:cs="Bookman Old Style"/>
        </w:rPr>
      </w:pPr>
      <w:r>
        <w:rPr>
          <w:rFonts w:ascii="Bookman Old Style" w:hAnsi="Bookman Old Style" w:cs="Bookman Old Style"/>
          <w:sz w:val="22"/>
          <w:szCs w:val="22"/>
        </w:rPr>
        <w:t xml:space="preserve">        </w:t>
      </w:r>
    </w:p>
    <w:p w:rsidR="00552C7E" w:rsidRDefault="00552C7E">
      <w:pPr>
        <w:widowControl w:val="0"/>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jc w:val="center"/>
        <w:rPr>
          <w:rFonts w:ascii="Bookman Old Style" w:hAnsi="Bookman Old Style" w:cs="Bookman Old Style"/>
          <w:b/>
          <w:bCs/>
        </w:rPr>
      </w:pPr>
      <w:r>
        <w:rPr>
          <w:rFonts w:ascii="Bookman Old Style" w:hAnsi="Bookman Old Style" w:cs="Bookman Old Style"/>
        </w:rPr>
        <w:t xml:space="preserve">  </w:t>
      </w:r>
      <w:r>
        <w:rPr>
          <w:rFonts w:ascii="Bookman Old Style" w:hAnsi="Bookman Old Style" w:cs="Bookman Old Style"/>
          <w:b/>
          <w:bCs/>
        </w:rPr>
        <w:t xml:space="preserve">       </w:t>
      </w:r>
    </w:p>
    <w:p w:rsidR="00552C7E" w:rsidRDefault="00552C7E">
      <w:pPr>
        <w:widowControl w:val="0"/>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jc w:val="center"/>
        <w:rPr>
          <w:rFonts w:ascii="Bookman Old Style" w:hAnsi="Bookman Old Style" w:cs="Bookman Old Style"/>
          <w:b/>
          <w:bCs/>
          <w:u w:val="single"/>
        </w:rPr>
      </w:pPr>
      <w:r>
        <w:rPr>
          <w:rFonts w:ascii="Bookman Old Style" w:hAnsi="Bookman Old Style" w:cs="Bookman Old Style"/>
          <w:b/>
          <w:bCs/>
        </w:rPr>
        <w:t xml:space="preserve"> </w:t>
      </w:r>
      <w:r>
        <w:rPr>
          <w:rFonts w:ascii="Bookman Old Style" w:hAnsi="Bookman Old Style" w:cs="Bookman Old Style"/>
          <w:b/>
          <w:bCs/>
          <w:u w:val="single"/>
        </w:rPr>
        <w:t>SECTION IV</w:t>
      </w:r>
    </w:p>
    <w:p w:rsidR="00552C7E" w:rsidRPr="00C579E5" w:rsidRDefault="00552C7E">
      <w:pPr>
        <w:widowControl w:val="0"/>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jc w:val="center"/>
        <w:rPr>
          <w:rFonts w:ascii="Bookman Old Style" w:hAnsi="Bookman Old Style" w:cs="Bookman Old Style"/>
          <w:b/>
          <w:bCs/>
          <w:sz w:val="16"/>
          <w:szCs w:val="16"/>
          <w:u w:val="single"/>
        </w:rPr>
      </w:pPr>
    </w:p>
    <w:p w:rsidR="00552C7E" w:rsidRPr="00C579E5" w:rsidRDefault="00552C7E">
      <w:pPr>
        <w:widowControl w:val="0"/>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rPr>
          <w:rFonts w:ascii="Bookman Old Style" w:hAnsi="Bookman Old Style" w:cs="Bookman Old Style"/>
          <w:sz w:val="16"/>
          <w:szCs w:val="16"/>
        </w:rPr>
      </w:pPr>
    </w:p>
    <w:p w:rsidR="00552C7E" w:rsidRDefault="00552C7E">
      <w:pPr>
        <w:widowControl w:val="0"/>
        <w:tabs>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s>
        <w:autoSpaceDE w:val="0"/>
        <w:autoSpaceDN w:val="0"/>
        <w:adjustRightInd w:val="0"/>
        <w:rPr>
          <w:rFonts w:ascii="Bookman Old Style" w:hAnsi="Bookman Old Style" w:cs="Bookman Old Style"/>
          <w:b/>
          <w:bCs/>
        </w:rPr>
      </w:pPr>
      <w:r>
        <w:rPr>
          <w:rFonts w:ascii="Bookman Old Style" w:hAnsi="Bookman Old Style" w:cs="Bookman Old Style"/>
          <w:b/>
          <w:bCs/>
        </w:rPr>
        <w:t>A.</w:t>
      </w:r>
      <w:r>
        <w:rPr>
          <w:rFonts w:ascii="Bookman Old Style" w:hAnsi="Bookman Old Style" w:cs="Bookman Old Style"/>
        </w:rPr>
        <w:t xml:space="preserve">       </w:t>
      </w:r>
      <w:r>
        <w:rPr>
          <w:rFonts w:ascii="Bookman Old Style" w:hAnsi="Bookman Old Style" w:cs="Bookman Old Style"/>
          <w:b/>
          <w:bCs/>
        </w:rPr>
        <w:t>CLASSIFICATION OF LICENSES</w:t>
      </w:r>
      <w:r>
        <w:rPr>
          <w:rFonts w:ascii="Bookman Old Style" w:hAnsi="Bookman Old Style" w:cs="Bookman Old Style"/>
          <w:b/>
          <w:bCs/>
          <w:sz w:val="22"/>
          <w:szCs w:val="22"/>
        </w:rPr>
        <w:t xml:space="preserve">.  </w:t>
      </w:r>
      <w:r>
        <w:rPr>
          <w:rFonts w:ascii="Bookman Old Style" w:hAnsi="Bookman Old Style" w:cs="Bookman Old Style"/>
          <w:b/>
          <w:bCs/>
        </w:rPr>
        <w:t xml:space="preserve"> </w:t>
      </w:r>
    </w:p>
    <w:p w:rsidR="00552C7E" w:rsidRPr="00C579E5"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b/>
          <w:bCs/>
          <w:sz w:val="16"/>
          <w:szCs w:val="16"/>
        </w:rPr>
      </w:pPr>
    </w:p>
    <w:p w:rsidR="00552C7E" w:rsidRDefault="00552C7E">
      <w:pPr>
        <w:widowControl w:val="0"/>
        <w:tabs>
          <w:tab w:val="left" w:pos="9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r>
      <w:r>
        <w:rPr>
          <w:rFonts w:ascii="Bookman Old Style" w:hAnsi="Bookman Old Style" w:cs="Bookman Old Style"/>
          <w:sz w:val="22"/>
          <w:szCs w:val="22"/>
        </w:rPr>
        <w:tab/>
        <w:t>(1) For the privilege of causing, permitting, and engaging in the actions, business, and transactions authorized thereby in regard to traffic in alcoholic beverages in the city and pursuant to the authority of KRS 243.070, there is hereby established a corresponding city license for each of the state licenses described in the following schedule. The actions, business, and transactions authorized and permitted thereby and the expiration dates thereof shall be and are the same as those of the state licenses to which the city licenses correspond and which are indicated and described in the sections of state law indicated in the following schedule. The fees for such city licenses shall be the maximum allowed by law as indicated in the following schedule.</w:t>
      </w:r>
    </w:p>
    <w:p w:rsidR="00552C7E" w:rsidRPr="00C579E5"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16"/>
          <w:szCs w:val="16"/>
        </w:rPr>
      </w:pPr>
    </w:p>
    <w:p w:rsidR="00552C7E" w:rsidRDefault="00552C7E">
      <w:pPr>
        <w:widowControl w:val="0"/>
        <w:tabs>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s>
        <w:autoSpaceDE w:val="0"/>
        <w:autoSpaceDN w:val="0"/>
        <w:adjustRightInd w:val="0"/>
        <w:ind w:firstLine="900"/>
        <w:rPr>
          <w:rFonts w:ascii="Bookman Old Style" w:hAnsi="Bookman Old Style" w:cs="Bookman Old Style"/>
          <w:sz w:val="22"/>
          <w:szCs w:val="22"/>
        </w:rPr>
      </w:pPr>
      <w:r>
        <w:rPr>
          <w:rFonts w:ascii="Bookman Old Style" w:hAnsi="Bookman Old Style" w:cs="Bookman Old Style"/>
          <w:sz w:val="22"/>
          <w:szCs w:val="22"/>
        </w:rPr>
        <w:t xml:space="preserve"> (2) No person shall cause, permit, or engage in any of the actions, business, or transactions authorized by such city and state licenses within the city without both a valid city license and a valid state license. </w:t>
      </w:r>
    </w:p>
    <w:p w:rsidR="00552C7E" w:rsidRPr="00C579E5"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16"/>
          <w:szCs w:val="16"/>
        </w:rPr>
      </w:pP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rPr>
      </w:pPr>
      <w:r>
        <w:rPr>
          <w:rFonts w:ascii="Bookman Old Style" w:hAnsi="Bookman Old Style" w:cs="Bookman Old Style"/>
          <w:b/>
          <w:bCs/>
        </w:rPr>
        <w:t>B.</w:t>
      </w:r>
      <w:r>
        <w:rPr>
          <w:rFonts w:ascii="Bookman Old Style" w:hAnsi="Bookman Old Style" w:cs="Bookman Old Style"/>
          <w:sz w:val="22"/>
          <w:szCs w:val="22"/>
        </w:rPr>
        <w:t xml:space="preserve">       </w:t>
      </w:r>
      <w:r>
        <w:rPr>
          <w:rFonts w:ascii="Bookman Old Style" w:hAnsi="Bookman Old Style" w:cs="Bookman Old Style"/>
          <w:b/>
          <w:bCs/>
        </w:rPr>
        <w:t>LICENSE FEE SCHEDULE.</w:t>
      </w:r>
      <w:r>
        <w:rPr>
          <w:rFonts w:ascii="Bookman Old Style" w:hAnsi="Bookman Old Style" w:cs="Bookman Old Style"/>
        </w:rPr>
        <w:t xml:space="preserve"> </w:t>
      </w:r>
    </w:p>
    <w:p w:rsidR="00552C7E" w:rsidRPr="00C579E5"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sz w:val="16"/>
          <w:szCs w:val="16"/>
        </w:rPr>
      </w:pPr>
    </w:p>
    <w:p w:rsidR="00552C7E" w:rsidRDefault="00552C7E">
      <w:pPr>
        <w:widowControl w:val="0"/>
        <w:tabs>
          <w:tab w:val="left" w:pos="180"/>
          <w:tab w:val="left" w:pos="288"/>
          <w:tab w:val="left" w:pos="432"/>
          <w:tab w:val="left" w:pos="63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ind w:left="180"/>
        <w:rPr>
          <w:rFonts w:ascii="Bookman Old Style" w:hAnsi="Bookman Old Style" w:cs="Bookman Old Style"/>
          <w:sz w:val="22"/>
          <w:szCs w:val="22"/>
        </w:rPr>
      </w:pPr>
      <w:r>
        <w:rPr>
          <w:rFonts w:ascii="Bookman Old Style" w:hAnsi="Bookman Old Style" w:cs="Bookman Old Style"/>
          <w:sz w:val="22"/>
          <w:szCs w:val="22"/>
        </w:rPr>
        <w:t xml:space="preserve">        (1)   The licenses authorized under this subchapter shall be divided into the</w:t>
      </w: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rPr>
      </w:pPr>
      <w:proofErr w:type="gramStart"/>
      <w:r>
        <w:rPr>
          <w:rFonts w:ascii="Bookman Old Style" w:hAnsi="Bookman Old Style" w:cs="Bookman Old Style"/>
          <w:sz w:val="22"/>
          <w:szCs w:val="22"/>
        </w:rPr>
        <w:t>following</w:t>
      </w:r>
      <w:proofErr w:type="gramEnd"/>
      <w:r>
        <w:rPr>
          <w:rFonts w:ascii="Bookman Old Style" w:hAnsi="Bookman Old Style" w:cs="Bookman Old Style"/>
          <w:sz w:val="22"/>
          <w:szCs w:val="22"/>
        </w:rPr>
        <w:t xml:space="preserve"> categories and the applicant shall, at the time of his application, pay to the City of Springfield the appropriate fee for each license applied for:</w:t>
      </w:r>
      <w:r>
        <w:rPr>
          <w:rFonts w:ascii="Bookman Old Style" w:hAnsi="Bookman Old Style" w:cs="Bookman Old Style"/>
        </w:rPr>
        <w:t xml:space="preserve"> </w:t>
      </w:r>
    </w:p>
    <w:p w:rsidR="00552C7E" w:rsidRDefault="00552C7E">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s>
        <w:autoSpaceDE w:val="0"/>
        <w:autoSpaceDN w:val="0"/>
        <w:adjustRightInd w:val="0"/>
        <w:rPr>
          <w:rFonts w:ascii="Bookman Old Style" w:hAnsi="Bookman Old Style" w:cs="Bookman Old Style"/>
        </w:rPr>
      </w:pPr>
    </w:p>
    <w:p w:rsidR="00DF102F" w:rsidRPr="00601A98" w:rsidRDefault="00DF102F" w:rsidP="00DF102F">
      <w:pPr>
        <w:pStyle w:val="BodyTextIndent"/>
        <w:numPr>
          <w:ilvl w:val="0"/>
          <w:numId w:val="1"/>
        </w:numPr>
        <w:spacing w:before="240"/>
        <w:rPr>
          <w:b/>
          <w:i/>
          <w:u w:val="single"/>
        </w:rPr>
      </w:pPr>
      <w:r w:rsidRPr="00601A98">
        <w:rPr>
          <w:b/>
          <w:i/>
          <w:u w:val="single"/>
        </w:rPr>
        <w:t>Distilled spirit licenses as set forth in KRS 243.030:</w:t>
      </w:r>
    </w:p>
    <w:p w:rsidR="00DF102F" w:rsidRPr="00601A98" w:rsidRDefault="00DF102F" w:rsidP="00DF102F">
      <w:pPr>
        <w:pStyle w:val="BodyTextIndent"/>
        <w:numPr>
          <w:ilvl w:val="1"/>
          <w:numId w:val="1"/>
        </w:numPr>
        <w:tabs>
          <w:tab w:val="clear" w:pos="1635"/>
        </w:tabs>
        <w:spacing w:before="240"/>
        <w:rPr>
          <w:b/>
          <w:i/>
          <w:u w:val="single"/>
        </w:rPr>
      </w:pPr>
      <w:r w:rsidRPr="00601A98">
        <w:rPr>
          <w:b/>
          <w:i/>
          <w:u w:val="single"/>
        </w:rPr>
        <w:t>Distiller’s License, per annum:...……………………………$500.00</w:t>
      </w:r>
    </w:p>
    <w:p w:rsidR="00DF102F" w:rsidRPr="00601A98" w:rsidRDefault="00DF102F" w:rsidP="00DF102F">
      <w:pPr>
        <w:pStyle w:val="BodyTextIndent"/>
        <w:numPr>
          <w:ilvl w:val="1"/>
          <w:numId w:val="1"/>
        </w:numPr>
        <w:tabs>
          <w:tab w:val="clear" w:pos="1635"/>
        </w:tabs>
        <w:spacing w:before="240"/>
        <w:rPr>
          <w:b/>
          <w:i/>
          <w:u w:val="single"/>
        </w:rPr>
      </w:pPr>
      <w:r w:rsidRPr="00601A98">
        <w:rPr>
          <w:b/>
          <w:i/>
          <w:u w:val="single"/>
        </w:rPr>
        <w:t>Rectifier’s License, per annum</w:t>
      </w:r>
      <w:proofErr w:type="gramStart"/>
      <w:r w:rsidRPr="00601A98">
        <w:rPr>
          <w:b/>
          <w:i/>
          <w:u w:val="single"/>
        </w:rPr>
        <w:t>:..</w:t>
      </w:r>
      <w:proofErr w:type="gramEnd"/>
      <w:r w:rsidRPr="00601A98">
        <w:rPr>
          <w:b/>
          <w:i/>
          <w:u w:val="single"/>
        </w:rPr>
        <w:t>……………………………$3,000.00</w:t>
      </w:r>
    </w:p>
    <w:p w:rsidR="00DF102F" w:rsidRPr="00601A98" w:rsidRDefault="00DF102F" w:rsidP="00DF102F">
      <w:pPr>
        <w:pStyle w:val="BodyTextIndent"/>
        <w:numPr>
          <w:ilvl w:val="1"/>
          <w:numId w:val="1"/>
        </w:numPr>
        <w:tabs>
          <w:tab w:val="clear" w:pos="1635"/>
        </w:tabs>
        <w:spacing w:before="240"/>
        <w:rPr>
          <w:b/>
          <w:i/>
          <w:u w:val="single"/>
        </w:rPr>
      </w:pPr>
      <w:r w:rsidRPr="00601A98">
        <w:rPr>
          <w:b/>
          <w:i/>
          <w:u w:val="single"/>
        </w:rPr>
        <w:t xml:space="preserve">Wholesaler’s Distilled Spirit and Wine License, per annum:.$3,000.00     </w:t>
      </w:r>
    </w:p>
    <w:p w:rsidR="00DF102F" w:rsidRPr="00601A98" w:rsidRDefault="00DF102F" w:rsidP="00DF102F">
      <w:pPr>
        <w:pStyle w:val="BodyTextIndent"/>
        <w:numPr>
          <w:ilvl w:val="1"/>
          <w:numId w:val="1"/>
        </w:numPr>
        <w:spacing w:before="240"/>
        <w:rPr>
          <w:b/>
          <w:i/>
          <w:u w:val="single"/>
        </w:rPr>
      </w:pPr>
      <w:r w:rsidRPr="00601A98">
        <w:rPr>
          <w:b/>
          <w:i/>
          <w:u w:val="single"/>
        </w:rPr>
        <w:t>Quota retail package license, per annum: ………….. $</w:t>
      </w:r>
      <w:r w:rsidR="005E074E">
        <w:rPr>
          <w:b/>
          <w:i/>
          <w:u w:val="single"/>
        </w:rPr>
        <w:t>6</w:t>
      </w:r>
      <w:r w:rsidRPr="00601A98">
        <w:rPr>
          <w:b/>
          <w:i/>
          <w:u w:val="single"/>
        </w:rPr>
        <w:t>00.00</w:t>
      </w:r>
    </w:p>
    <w:p w:rsidR="00DF102F" w:rsidRPr="00601A98" w:rsidRDefault="00DF102F" w:rsidP="00DF102F">
      <w:pPr>
        <w:pStyle w:val="BodyTextIndent"/>
        <w:numPr>
          <w:ilvl w:val="1"/>
          <w:numId w:val="1"/>
        </w:numPr>
        <w:spacing w:before="240"/>
        <w:rPr>
          <w:b/>
          <w:i/>
          <w:u w:val="single"/>
        </w:rPr>
      </w:pPr>
      <w:r w:rsidRPr="00601A98">
        <w:rPr>
          <w:b/>
          <w:i/>
          <w:u w:val="single"/>
        </w:rPr>
        <w:t>Quota Retail Drink License, per annum:……………$</w:t>
      </w:r>
      <w:r w:rsidR="005E074E">
        <w:rPr>
          <w:b/>
          <w:i/>
          <w:u w:val="single"/>
        </w:rPr>
        <w:t>6</w:t>
      </w:r>
      <w:r w:rsidRPr="00601A98">
        <w:rPr>
          <w:b/>
          <w:i/>
          <w:u w:val="single"/>
        </w:rPr>
        <w:t>00.00</w:t>
      </w:r>
    </w:p>
    <w:p w:rsidR="00DF102F" w:rsidRPr="00601A98" w:rsidRDefault="00DF102F" w:rsidP="00DF102F">
      <w:pPr>
        <w:pStyle w:val="BodyTextIndent"/>
        <w:numPr>
          <w:ilvl w:val="1"/>
          <w:numId w:val="1"/>
        </w:numPr>
        <w:spacing w:before="240"/>
        <w:rPr>
          <w:b/>
          <w:i/>
          <w:u w:val="single"/>
        </w:rPr>
      </w:pPr>
      <w:r w:rsidRPr="00601A98">
        <w:rPr>
          <w:b/>
          <w:i/>
          <w:u w:val="single"/>
        </w:rPr>
        <w:lastRenderedPageBreak/>
        <w:t>Special temporary license, per event:…………………$25.00</w:t>
      </w:r>
    </w:p>
    <w:p w:rsidR="00DF102F" w:rsidRPr="00601A98" w:rsidRDefault="00DF102F" w:rsidP="00DF102F">
      <w:pPr>
        <w:pStyle w:val="BodyTextIndent"/>
        <w:numPr>
          <w:ilvl w:val="1"/>
          <w:numId w:val="1"/>
        </w:numPr>
        <w:spacing w:before="240"/>
        <w:rPr>
          <w:b/>
          <w:i/>
          <w:u w:val="single"/>
        </w:rPr>
      </w:pPr>
      <w:proofErr w:type="spellStart"/>
      <w:r w:rsidRPr="00601A98">
        <w:rPr>
          <w:b/>
          <w:i/>
          <w:u w:val="single"/>
        </w:rPr>
        <w:t>Nonquota</w:t>
      </w:r>
      <w:proofErr w:type="spellEnd"/>
      <w:r w:rsidRPr="00601A98">
        <w:rPr>
          <w:b/>
          <w:i/>
          <w:u w:val="single"/>
        </w:rPr>
        <w:t xml:space="preserve"> Type 1 Retail Drink License (includes distilled spirits, wine, and malt beverages), per annum:……………………</w:t>
      </w:r>
      <w:r w:rsidR="00372BCF" w:rsidRPr="00601A98">
        <w:rPr>
          <w:b/>
          <w:i/>
          <w:u w:val="single"/>
        </w:rPr>
        <w:t>…..</w:t>
      </w:r>
      <w:r w:rsidRPr="00601A98">
        <w:rPr>
          <w:b/>
          <w:i/>
          <w:u w:val="single"/>
        </w:rPr>
        <w:t>……...$</w:t>
      </w:r>
      <w:r w:rsidR="005E074E">
        <w:rPr>
          <w:b/>
          <w:i/>
          <w:u w:val="single"/>
        </w:rPr>
        <w:t>6</w:t>
      </w:r>
      <w:r w:rsidRPr="00601A98">
        <w:rPr>
          <w:b/>
          <w:i/>
          <w:u w:val="single"/>
        </w:rPr>
        <w:t>00.00</w:t>
      </w:r>
    </w:p>
    <w:p w:rsidR="00DF102F" w:rsidRPr="00601A98" w:rsidRDefault="00DF102F" w:rsidP="00DF102F">
      <w:pPr>
        <w:pStyle w:val="BodyTextIndent"/>
        <w:numPr>
          <w:ilvl w:val="1"/>
          <w:numId w:val="1"/>
        </w:numPr>
        <w:spacing w:before="240"/>
        <w:rPr>
          <w:b/>
          <w:i/>
          <w:u w:val="single"/>
        </w:rPr>
      </w:pPr>
      <w:proofErr w:type="spellStart"/>
      <w:r w:rsidRPr="00601A98">
        <w:rPr>
          <w:b/>
          <w:i/>
          <w:u w:val="single"/>
        </w:rPr>
        <w:t>Nonquota</w:t>
      </w:r>
      <w:proofErr w:type="spellEnd"/>
      <w:r w:rsidRPr="00601A98">
        <w:rPr>
          <w:b/>
          <w:i/>
          <w:u w:val="single"/>
        </w:rPr>
        <w:t xml:space="preserve"> type 2 retail drink license (includes distilled spirits, wine, and malt beverages), per annum: …………………</w:t>
      </w:r>
      <w:r w:rsidR="00372BCF" w:rsidRPr="00601A98">
        <w:rPr>
          <w:b/>
          <w:i/>
          <w:u w:val="single"/>
        </w:rPr>
        <w:t>…..</w:t>
      </w:r>
      <w:r w:rsidRPr="00601A98">
        <w:rPr>
          <w:b/>
          <w:i/>
          <w:u w:val="single"/>
        </w:rPr>
        <w:t>………..$</w:t>
      </w:r>
      <w:r w:rsidR="005E074E">
        <w:rPr>
          <w:b/>
          <w:i/>
          <w:u w:val="single"/>
        </w:rPr>
        <w:t>6</w:t>
      </w:r>
      <w:r w:rsidRPr="00601A98">
        <w:rPr>
          <w:b/>
          <w:i/>
          <w:u w:val="single"/>
        </w:rPr>
        <w:t>00.00</w:t>
      </w:r>
    </w:p>
    <w:p w:rsidR="00DF102F" w:rsidRPr="00601A98" w:rsidRDefault="00DF102F" w:rsidP="00DF102F">
      <w:pPr>
        <w:pStyle w:val="BodyTextIndent"/>
        <w:numPr>
          <w:ilvl w:val="1"/>
          <w:numId w:val="1"/>
        </w:numPr>
        <w:spacing w:before="240"/>
        <w:rPr>
          <w:b/>
          <w:i/>
          <w:u w:val="single"/>
        </w:rPr>
      </w:pPr>
      <w:proofErr w:type="spellStart"/>
      <w:r w:rsidRPr="00601A98">
        <w:rPr>
          <w:b/>
          <w:i/>
          <w:u w:val="single"/>
        </w:rPr>
        <w:t>Nonquota</w:t>
      </w:r>
      <w:proofErr w:type="spellEnd"/>
      <w:r w:rsidRPr="00601A98">
        <w:rPr>
          <w:b/>
          <w:i/>
          <w:u w:val="single"/>
        </w:rPr>
        <w:t xml:space="preserve"> type 3 retail drink license (includes distilled spirits, wine, and malt beverages), annum:……………………</w:t>
      </w:r>
      <w:r w:rsidR="00372BCF" w:rsidRPr="00601A98">
        <w:rPr>
          <w:b/>
          <w:i/>
          <w:u w:val="single"/>
        </w:rPr>
        <w:t>……</w:t>
      </w:r>
      <w:r w:rsidRPr="00601A98">
        <w:rPr>
          <w:b/>
          <w:i/>
          <w:u w:val="single"/>
        </w:rPr>
        <w:t>…………$</w:t>
      </w:r>
      <w:r w:rsidR="005E074E">
        <w:rPr>
          <w:b/>
          <w:i/>
          <w:u w:val="single"/>
        </w:rPr>
        <w:t>6</w:t>
      </w:r>
      <w:r w:rsidRPr="00601A98">
        <w:rPr>
          <w:b/>
          <w:i/>
          <w:u w:val="single"/>
        </w:rPr>
        <w:t>00.00</w:t>
      </w:r>
    </w:p>
    <w:p w:rsidR="00DF102F" w:rsidRPr="00601A98" w:rsidRDefault="00DF102F" w:rsidP="00DF102F">
      <w:pPr>
        <w:pStyle w:val="BodyTextIndent"/>
        <w:numPr>
          <w:ilvl w:val="1"/>
          <w:numId w:val="1"/>
        </w:numPr>
        <w:spacing w:before="240"/>
        <w:rPr>
          <w:b/>
          <w:i/>
          <w:u w:val="single"/>
        </w:rPr>
      </w:pPr>
      <w:r w:rsidRPr="00601A98">
        <w:rPr>
          <w:b/>
          <w:i/>
          <w:u w:val="single"/>
        </w:rPr>
        <w:t xml:space="preserve"> Distilled spirits and wine special temporary auction license, per event  …………………………………………</w:t>
      </w:r>
      <w:r w:rsidR="00372BCF" w:rsidRPr="00601A98">
        <w:rPr>
          <w:b/>
          <w:i/>
          <w:u w:val="single"/>
        </w:rPr>
        <w:t>.</w:t>
      </w:r>
      <w:r w:rsidRPr="00601A98">
        <w:rPr>
          <w:b/>
          <w:i/>
          <w:u w:val="single"/>
        </w:rPr>
        <w:t>………………$200.00</w:t>
      </w:r>
    </w:p>
    <w:p w:rsidR="00DF102F" w:rsidRPr="00601A98" w:rsidRDefault="00DF102F" w:rsidP="00DF102F">
      <w:pPr>
        <w:pStyle w:val="BodyTextIndent"/>
        <w:numPr>
          <w:ilvl w:val="1"/>
          <w:numId w:val="1"/>
        </w:numPr>
        <w:spacing w:before="240"/>
        <w:rPr>
          <w:b/>
          <w:i/>
          <w:u w:val="single"/>
        </w:rPr>
      </w:pPr>
      <w:r w:rsidRPr="00601A98">
        <w:rPr>
          <w:b/>
          <w:i/>
          <w:u w:val="single"/>
        </w:rPr>
        <w:t>Special Sunday retail drink license, per annum: …... $</w:t>
      </w:r>
      <w:r w:rsidR="00601A98" w:rsidRPr="00601A98">
        <w:rPr>
          <w:b/>
          <w:i/>
          <w:u w:val="single"/>
        </w:rPr>
        <w:t>0.00</w:t>
      </w:r>
    </w:p>
    <w:p w:rsidR="00DF102F" w:rsidRPr="00601A98" w:rsidRDefault="00DF102F" w:rsidP="00DF102F">
      <w:pPr>
        <w:pStyle w:val="BodyTextIndent"/>
        <w:numPr>
          <w:ilvl w:val="1"/>
          <w:numId w:val="1"/>
        </w:numPr>
        <w:spacing w:before="240"/>
        <w:rPr>
          <w:b/>
          <w:i/>
          <w:u w:val="single"/>
        </w:rPr>
      </w:pPr>
      <w:r w:rsidRPr="00601A98">
        <w:rPr>
          <w:b/>
          <w:i/>
          <w:u w:val="single"/>
        </w:rPr>
        <w:t>Extended Hours Supplemental License, per annum:……$2,000.00</w:t>
      </w:r>
    </w:p>
    <w:p w:rsidR="00DF102F" w:rsidRPr="00601A98" w:rsidRDefault="00DF102F" w:rsidP="00DF102F">
      <w:pPr>
        <w:pStyle w:val="BodyTextIndent"/>
        <w:numPr>
          <w:ilvl w:val="1"/>
          <w:numId w:val="1"/>
        </w:numPr>
        <w:spacing w:before="240"/>
        <w:rPr>
          <w:b/>
          <w:i/>
          <w:u w:val="single"/>
        </w:rPr>
      </w:pPr>
      <w:r w:rsidRPr="00601A98">
        <w:rPr>
          <w:b/>
          <w:i/>
          <w:u w:val="single"/>
        </w:rPr>
        <w:t>Caterer’s license, per annum: ……………………….$</w:t>
      </w:r>
      <w:r w:rsidR="005E074E">
        <w:rPr>
          <w:b/>
          <w:i/>
          <w:u w:val="single"/>
        </w:rPr>
        <w:t>6</w:t>
      </w:r>
      <w:r w:rsidRPr="00601A98">
        <w:rPr>
          <w:b/>
          <w:i/>
          <w:u w:val="single"/>
        </w:rPr>
        <w:t>00.00</w:t>
      </w:r>
    </w:p>
    <w:p w:rsidR="00DF102F" w:rsidRPr="00601A98" w:rsidRDefault="00DF102F" w:rsidP="00DF102F">
      <w:pPr>
        <w:pStyle w:val="BodyTextIndent"/>
        <w:numPr>
          <w:ilvl w:val="1"/>
          <w:numId w:val="1"/>
        </w:numPr>
        <w:spacing w:before="240"/>
        <w:rPr>
          <w:b/>
          <w:i/>
          <w:u w:val="single"/>
        </w:rPr>
      </w:pPr>
      <w:r w:rsidRPr="00601A98">
        <w:rPr>
          <w:b/>
          <w:i/>
          <w:u w:val="single"/>
        </w:rPr>
        <w:t>Bottling House or Bottling House Storage License, per annum: ………………………………………………………….$1,000.00</w:t>
      </w:r>
      <w:r w:rsidRPr="00601A98">
        <w:rPr>
          <w:b/>
          <w:i/>
          <w:vanish/>
          <w:u w:val="single"/>
        </w:rPr>
        <w:t>House Storage License, per annum</w:t>
      </w:r>
    </w:p>
    <w:p w:rsidR="00DF102F" w:rsidRPr="00601A98" w:rsidRDefault="00DF102F" w:rsidP="00DF102F">
      <w:pPr>
        <w:pStyle w:val="BodyTextIndent"/>
        <w:numPr>
          <w:ilvl w:val="0"/>
          <w:numId w:val="1"/>
        </w:numPr>
        <w:spacing w:before="240"/>
        <w:rPr>
          <w:b/>
          <w:i/>
          <w:u w:val="single"/>
        </w:rPr>
      </w:pPr>
      <w:r w:rsidRPr="00601A98">
        <w:rPr>
          <w:b/>
          <w:i/>
          <w:u w:val="single"/>
        </w:rPr>
        <w:t>Malt beverage licenses as set forth in KRS 243.040, follows:</w:t>
      </w:r>
    </w:p>
    <w:p w:rsidR="00DF102F" w:rsidRPr="00601A98" w:rsidRDefault="00DF102F" w:rsidP="00DF102F">
      <w:pPr>
        <w:pStyle w:val="BodyTextIndent"/>
        <w:numPr>
          <w:ilvl w:val="1"/>
          <w:numId w:val="1"/>
        </w:numPr>
        <w:spacing w:before="240"/>
        <w:rPr>
          <w:b/>
          <w:i/>
          <w:u w:val="single"/>
        </w:rPr>
      </w:pPr>
      <w:r w:rsidRPr="00601A98">
        <w:rPr>
          <w:b/>
          <w:i/>
          <w:u w:val="single"/>
        </w:rPr>
        <w:t>Brewer’s license, per annum ……………………...</w:t>
      </w:r>
      <w:r w:rsidR="00601A98" w:rsidRPr="00601A98">
        <w:rPr>
          <w:b/>
          <w:i/>
          <w:u w:val="single"/>
        </w:rPr>
        <w:t>..</w:t>
      </w:r>
      <w:r w:rsidRPr="00601A98">
        <w:rPr>
          <w:b/>
          <w:i/>
          <w:u w:val="single"/>
        </w:rPr>
        <w:t>..$500.00</w:t>
      </w:r>
    </w:p>
    <w:p w:rsidR="00DF102F" w:rsidRPr="00601A98" w:rsidRDefault="00DF102F" w:rsidP="00DF102F">
      <w:pPr>
        <w:pStyle w:val="BodyTextIndent"/>
        <w:numPr>
          <w:ilvl w:val="1"/>
          <w:numId w:val="1"/>
        </w:numPr>
        <w:spacing w:before="240"/>
        <w:rPr>
          <w:b/>
          <w:i/>
          <w:u w:val="single"/>
        </w:rPr>
      </w:pPr>
      <w:r w:rsidRPr="00601A98">
        <w:rPr>
          <w:b/>
          <w:i/>
          <w:u w:val="single"/>
        </w:rPr>
        <w:t>Microbrewery license, per annum …………………..$500.00</w:t>
      </w:r>
    </w:p>
    <w:p w:rsidR="00DF102F" w:rsidRPr="00601A98" w:rsidRDefault="00DF102F" w:rsidP="00DF102F">
      <w:pPr>
        <w:pStyle w:val="BodyTextIndent"/>
        <w:numPr>
          <w:ilvl w:val="1"/>
          <w:numId w:val="1"/>
        </w:numPr>
        <w:spacing w:before="240"/>
        <w:rPr>
          <w:b/>
          <w:i/>
          <w:u w:val="single"/>
        </w:rPr>
      </w:pPr>
      <w:r w:rsidRPr="00601A98">
        <w:rPr>
          <w:b/>
          <w:i/>
          <w:u w:val="single"/>
        </w:rPr>
        <w:t>Malt beverage distributor’s license, per annum ……..$400.00</w:t>
      </w:r>
    </w:p>
    <w:p w:rsidR="00DF102F" w:rsidRPr="00601A98" w:rsidRDefault="00DF102F" w:rsidP="00DF102F">
      <w:pPr>
        <w:pStyle w:val="BodyTextIndent"/>
        <w:numPr>
          <w:ilvl w:val="1"/>
          <w:numId w:val="1"/>
        </w:numPr>
        <w:spacing w:before="240"/>
        <w:rPr>
          <w:b/>
          <w:i/>
          <w:u w:val="single"/>
        </w:rPr>
      </w:pPr>
      <w:proofErr w:type="spellStart"/>
      <w:r w:rsidRPr="00601A98">
        <w:rPr>
          <w:b/>
          <w:i/>
          <w:u w:val="single"/>
        </w:rPr>
        <w:t>Nonquota</w:t>
      </w:r>
      <w:proofErr w:type="spellEnd"/>
      <w:r w:rsidRPr="00601A98">
        <w:rPr>
          <w:b/>
          <w:i/>
          <w:u w:val="single"/>
        </w:rPr>
        <w:t xml:space="preserve"> retail malt beverage package license, per annum…$</w:t>
      </w:r>
      <w:r w:rsidR="00601A98" w:rsidRPr="00601A98">
        <w:rPr>
          <w:b/>
          <w:i/>
          <w:u w:val="single"/>
        </w:rPr>
        <w:t>200.00</w:t>
      </w:r>
    </w:p>
    <w:p w:rsidR="00DF102F" w:rsidRPr="00601A98" w:rsidRDefault="00DF102F" w:rsidP="00DF102F">
      <w:pPr>
        <w:pStyle w:val="BodyTextIndent"/>
        <w:numPr>
          <w:ilvl w:val="1"/>
          <w:numId w:val="1"/>
        </w:numPr>
        <w:spacing w:before="240"/>
        <w:rPr>
          <w:b/>
          <w:i/>
          <w:u w:val="single"/>
        </w:rPr>
      </w:pPr>
      <w:proofErr w:type="spellStart"/>
      <w:r w:rsidRPr="00601A98">
        <w:rPr>
          <w:b/>
          <w:i/>
          <w:u w:val="single"/>
        </w:rPr>
        <w:t>Nonquota</w:t>
      </w:r>
      <w:proofErr w:type="spellEnd"/>
      <w:r w:rsidRPr="00601A98">
        <w:rPr>
          <w:b/>
          <w:i/>
          <w:u w:val="single"/>
        </w:rPr>
        <w:t xml:space="preserve"> type 4 retail malt beverage drink license, per annum $</w:t>
      </w:r>
      <w:r w:rsidR="005E074E">
        <w:rPr>
          <w:b/>
          <w:i/>
          <w:u w:val="single"/>
        </w:rPr>
        <w:t>6</w:t>
      </w:r>
      <w:r w:rsidRPr="00601A98">
        <w:rPr>
          <w:b/>
          <w:i/>
          <w:u w:val="single"/>
        </w:rPr>
        <w:t>00.00</w:t>
      </w:r>
    </w:p>
    <w:p w:rsidR="00DF102F" w:rsidRPr="00601A98" w:rsidRDefault="00DF102F" w:rsidP="00DF102F">
      <w:pPr>
        <w:pStyle w:val="BodyTextIndent"/>
        <w:numPr>
          <w:ilvl w:val="1"/>
          <w:numId w:val="1"/>
        </w:numPr>
        <w:spacing w:before="240"/>
        <w:rPr>
          <w:b/>
          <w:i/>
          <w:u w:val="single"/>
        </w:rPr>
      </w:pPr>
      <w:r w:rsidRPr="00601A98">
        <w:rPr>
          <w:b/>
          <w:i/>
          <w:u w:val="single"/>
        </w:rPr>
        <w:t>Malt beverage brew-on-premises license, per annum…  $100.00</w:t>
      </w:r>
    </w:p>
    <w:p w:rsidR="00DF102F" w:rsidRPr="00601A98" w:rsidRDefault="00DF102F" w:rsidP="00DF102F">
      <w:pPr>
        <w:pStyle w:val="BodyTextIndent"/>
        <w:numPr>
          <w:ilvl w:val="0"/>
          <w:numId w:val="1"/>
        </w:numPr>
        <w:spacing w:before="240"/>
        <w:rPr>
          <w:b/>
          <w:i/>
          <w:u w:val="single"/>
        </w:rPr>
      </w:pPr>
      <w:r w:rsidRPr="00601A98">
        <w:rPr>
          <w:b/>
          <w:i/>
          <w:u w:val="single"/>
        </w:rPr>
        <w:t>Limited restaurant license (includes distilled spirits, wine, and malt beverages), per annum:………………………………</w:t>
      </w:r>
      <w:r w:rsidR="00372BCF" w:rsidRPr="00601A98">
        <w:rPr>
          <w:b/>
          <w:i/>
          <w:u w:val="single"/>
        </w:rPr>
        <w:t>……………..</w:t>
      </w:r>
      <w:r w:rsidRPr="00601A98">
        <w:rPr>
          <w:b/>
          <w:i/>
          <w:u w:val="single"/>
        </w:rPr>
        <w:t>………….$</w:t>
      </w:r>
      <w:r w:rsidR="005E074E">
        <w:rPr>
          <w:b/>
          <w:i/>
          <w:u w:val="single"/>
        </w:rPr>
        <w:t>6</w:t>
      </w:r>
      <w:bookmarkStart w:id="0" w:name="_GoBack"/>
      <w:bookmarkEnd w:id="0"/>
      <w:r w:rsidRPr="00601A98">
        <w:rPr>
          <w:b/>
          <w:i/>
          <w:u w:val="single"/>
        </w:rPr>
        <w:t>00.00</w:t>
      </w:r>
    </w:p>
    <w:p w:rsidR="00DF102F" w:rsidRPr="00601A98" w:rsidRDefault="00DF102F" w:rsidP="00DF102F">
      <w:pPr>
        <w:pStyle w:val="BodyTextIndent"/>
        <w:spacing w:before="240"/>
        <w:ind w:left="1080" w:hanging="360"/>
        <w:rPr>
          <w:b/>
          <w:i/>
          <w:u w:val="single"/>
        </w:rPr>
      </w:pPr>
      <w:r w:rsidRPr="00601A98">
        <w:rPr>
          <w:b/>
          <w:i/>
          <w:u w:val="single"/>
        </w:rPr>
        <w:t>(4) Limited golf course license (includes distilled spirits, wine, and malt beverages), per annum</w:t>
      </w:r>
      <w:proofErr w:type="gramStart"/>
      <w:r w:rsidRPr="00601A98">
        <w:rPr>
          <w:b/>
          <w:i/>
          <w:u w:val="single"/>
        </w:rPr>
        <w:t>:……………………………………</w:t>
      </w:r>
      <w:r w:rsidR="00372BCF" w:rsidRPr="00601A98">
        <w:rPr>
          <w:b/>
          <w:i/>
          <w:u w:val="single"/>
        </w:rPr>
        <w:t>……………</w:t>
      </w:r>
      <w:r w:rsidRPr="00601A98">
        <w:rPr>
          <w:b/>
          <w:i/>
          <w:u w:val="single"/>
        </w:rPr>
        <w:t>………</w:t>
      </w:r>
      <w:proofErr w:type="gramEnd"/>
      <w:r w:rsidRPr="00601A98">
        <w:rPr>
          <w:b/>
          <w:i/>
          <w:u w:val="single"/>
        </w:rPr>
        <w:t>$500.00</w:t>
      </w:r>
    </w:p>
    <w:p w:rsidR="00FF7E8D" w:rsidRDefault="00FF7E8D" w:rsidP="00DF102F">
      <w:pPr>
        <w:pStyle w:val="BodyTextIndent"/>
        <w:spacing w:before="240"/>
        <w:ind w:left="1080" w:hanging="360"/>
      </w:pPr>
    </w:p>
    <w:p w:rsidR="002636C5" w:rsidRDefault="002636C5" w:rsidP="00DF102F">
      <w:pPr>
        <w:pStyle w:val="BodyTextIndent"/>
        <w:spacing w:before="240"/>
        <w:ind w:left="1080" w:hanging="360"/>
      </w:pPr>
    </w:p>
    <w:p w:rsidR="00552C7E" w:rsidRPr="00084D06" w:rsidRDefault="00DF102F" w:rsidP="00DF102F">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612"/>
        <w:rPr>
          <w:rFonts w:ascii="Bookman Old Style" w:hAnsi="Bookman Old Style" w:cs="Bookman Old Style"/>
          <w:b/>
          <w:bCs/>
          <w:strike/>
          <w:sz w:val="22"/>
          <w:szCs w:val="22"/>
        </w:rPr>
      </w:pPr>
      <w:r w:rsidRPr="00084D06">
        <w:rPr>
          <w:rFonts w:ascii="Bookman Old Style" w:hAnsi="Bookman Old Style" w:cs="Bookman Old Style"/>
          <w:b/>
          <w:bCs/>
          <w:strike/>
          <w:sz w:val="22"/>
          <w:szCs w:val="22"/>
        </w:rPr>
        <w:t xml:space="preserve"> </w:t>
      </w:r>
      <w:r w:rsidR="00552C7E" w:rsidRPr="00084D06">
        <w:rPr>
          <w:rFonts w:ascii="Bookman Old Style" w:hAnsi="Bookman Old Style" w:cs="Bookman Old Style"/>
          <w:b/>
          <w:bCs/>
          <w:strike/>
          <w:sz w:val="22"/>
          <w:szCs w:val="22"/>
        </w:rPr>
        <w:t>(a) Distilled spirits, wine, and retail package license ……… $600.00 per year.</w:t>
      </w:r>
    </w:p>
    <w:p w:rsidR="00552C7E" w:rsidRPr="00084D06"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trike/>
          <w:sz w:val="20"/>
          <w:szCs w:val="20"/>
        </w:rPr>
      </w:pPr>
      <w:r w:rsidRPr="00084D06">
        <w:rPr>
          <w:rFonts w:ascii="Bookman Old Style" w:hAnsi="Bookman Old Style" w:cs="Bookman Old Style"/>
          <w:strike/>
          <w:sz w:val="22"/>
          <w:szCs w:val="22"/>
        </w:rPr>
        <w:t xml:space="preserve">               </w:t>
      </w:r>
      <w:r w:rsidRPr="00084D06">
        <w:rPr>
          <w:rFonts w:ascii="Bookman Old Style" w:hAnsi="Bookman Old Style" w:cs="Bookman Old Style"/>
          <w:strike/>
          <w:sz w:val="20"/>
          <w:szCs w:val="20"/>
        </w:rPr>
        <w:t xml:space="preserve">Retail package sale of distilled spirits and wine in sealed containers, </w:t>
      </w:r>
    </w:p>
    <w:p w:rsidR="00552C7E" w:rsidRPr="00AF0ABC" w:rsidRDefault="00552C7E" w:rsidP="00AF0ABC">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trike/>
          <w:sz w:val="20"/>
          <w:szCs w:val="20"/>
        </w:rPr>
      </w:pPr>
      <w:r w:rsidRPr="00084D06">
        <w:rPr>
          <w:rFonts w:ascii="Bookman Old Style" w:hAnsi="Bookman Old Style" w:cs="Bookman Old Style"/>
          <w:strike/>
          <w:sz w:val="20"/>
          <w:szCs w:val="20"/>
        </w:rPr>
        <w:t xml:space="preserve">                </w:t>
      </w:r>
      <w:proofErr w:type="gramStart"/>
      <w:r w:rsidRPr="00084D06">
        <w:rPr>
          <w:rFonts w:ascii="Bookman Old Style" w:hAnsi="Bookman Old Style" w:cs="Bookman Old Style"/>
          <w:strike/>
          <w:sz w:val="20"/>
          <w:szCs w:val="20"/>
        </w:rPr>
        <w:t>but</w:t>
      </w:r>
      <w:proofErr w:type="gramEnd"/>
      <w:r w:rsidRPr="00084D06">
        <w:rPr>
          <w:rFonts w:ascii="Bookman Old Style" w:hAnsi="Bookman Old Style" w:cs="Bookman Old Style"/>
          <w:strike/>
          <w:sz w:val="20"/>
          <w:szCs w:val="20"/>
        </w:rPr>
        <w:t xml:space="preserve"> not for consumption on the licensed premises.</w:t>
      </w:r>
      <w:r w:rsidRPr="00084D06">
        <w:rPr>
          <w:rFonts w:ascii="Bookman Old Style" w:hAnsi="Bookman Old Style" w:cs="Bookman Old Style"/>
          <w:b/>
          <w:bCs/>
          <w:strike/>
          <w:sz w:val="22"/>
          <w:szCs w:val="22"/>
        </w:rPr>
        <w:t xml:space="preserve">  </w:t>
      </w:r>
    </w:p>
    <w:p w:rsidR="00552C7E" w:rsidRPr="00084D06"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612"/>
        <w:rPr>
          <w:rFonts w:ascii="Bookman Old Style" w:hAnsi="Bookman Old Style" w:cs="Bookman Old Style"/>
          <w:b/>
          <w:bCs/>
          <w:strike/>
          <w:sz w:val="22"/>
          <w:szCs w:val="22"/>
        </w:rPr>
      </w:pPr>
      <w:r w:rsidRPr="00084D06">
        <w:rPr>
          <w:rFonts w:ascii="Bookman Old Style" w:hAnsi="Bookman Old Style" w:cs="Bookman Old Style"/>
          <w:b/>
          <w:bCs/>
          <w:strike/>
          <w:sz w:val="22"/>
          <w:szCs w:val="22"/>
        </w:rPr>
        <w:t>(b) Retail malt beverage license…</w:t>
      </w:r>
      <w:proofErr w:type="gramStart"/>
      <w:r w:rsidRPr="00084D06">
        <w:rPr>
          <w:rFonts w:ascii="Bookman Old Style" w:hAnsi="Bookman Old Style" w:cs="Bookman Old Style"/>
          <w:b/>
          <w:bCs/>
          <w:strike/>
          <w:sz w:val="22"/>
          <w:szCs w:val="22"/>
        </w:rPr>
        <w:t>… .………………………..……$200.00 per year.</w:t>
      </w:r>
      <w:proofErr w:type="gramEnd"/>
      <w:r w:rsidRPr="00084D06">
        <w:rPr>
          <w:rFonts w:ascii="Bookman Old Style" w:hAnsi="Bookman Old Style" w:cs="Bookman Old Style"/>
          <w:b/>
          <w:bCs/>
          <w:strike/>
          <w:sz w:val="22"/>
          <w:szCs w:val="22"/>
        </w:rPr>
        <w:t xml:space="preserve"> </w:t>
      </w:r>
    </w:p>
    <w:p w:rsidR="00552C7E" w:rsidRPr="00084D06"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612"/>
        <w:rPr>
          <w:rFonts w:ascii="Bookman Old Style" w:hAnsi="Bookman Old Style" w:cs="Bookman Old Style"/>
          <w:strike/>
          <w:sz w:val="20"/>
          <w:szCs w:val="20"/>
        </w:rPr>
      </w:pPr>
      <w:r w:rsidRPr="00084D06">
        <w:rPr>
          <w:rFonts w:ascii="Bookman Old Style" w:hAnsi="Bookman Old Style" w:cs="Bookman Old Style"/>
          <w:strike/>
          <w:sz w:val="22"/>
          <w:szCs w:val="22"/>
        </w:rPr>
        <w:t xml:space="preserve">       </w:t>
      </w:r>
      <w:proofErr w:type="gramStart"/>
      <w:r w:rsidRPr="00084D06">
        <w:rPr>
          <w:rFonts w:ascii="Bookman Old Style" w:hAnsi="Bookman Old Style" w:cs="Bookman Old Style"/>
          <w:strike/>
          <w:sz w:val="20"/>
          <w:szCs w:val="20"/>
        </w:rPr>
        <w:t>Malt beverage retailer’s license.</w:t>
      </w:r>
      <w:proofErr w:type="gramEnd"/>
      <w:r w:rsidRPr="00084D06">
        <w:rPr>
          <w:rFonts w:ascii="Bookman Old Style" w:hAnsi="Bookman Old Style" w:cs="Bookman Old Style"/>
          <w:strike/>
          <w:sz w:val="20"/>
          <w:szCs w:val="20"/>
        </w:rPr>
        <w:t xml:space="preserve"> </w:t>
      </w:r>
    </w:p>
    <w:p w:rsidR="00552C7E" w:rsidRPr="00084D06"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612"/>
        <w:rPr>
          <w:rFonts w:ascii="Bookman Old Style" w:hAnsi="Bookman Old Style" w:cs="Bookman Old Style"/>
          <w:strike/>
          <w:sz w:val="16"/>
          <w:szCs w:val="16"/>
        </w:rPr>
      </w:pPr>
    </w:p>
    <w:p w:rsidR="00552C7E" w:rsidRPr="00084D06" w:rsidRDefault="00552C7E">
      <w:pPr>
        <w:widowControl w:val="0"/>
        <w:tabs>
          <w:tab w:val="left" w:pos="90"/>
          <w:tab w:val="left" w:pos="324"/>
          <w:tab w:val="left" w:pos="468"/>
          <w:tab w:val="left" w:pos="612"/>
          <w:tab w:val="left" w:pos="720"/>
          <w:tab w:val="left" w:pos="900"/>
          <w:tab w:val="left" w:pos="1044"/>
          <w:tab w:val="left" w:pos="1170"/>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b/>
          <w:bCs/>
          <w:strike/>
          <w:sz w:val="22"/>
          <w:szCs w:val="22"/>
        </w:rPr>
      </w:pPr>
      <w:r w:rsidRPr="00084D06">
        <w:rPr>
          <w:rFonts w:ascii="Bookman Old Style" w:hAnsi="Bookman Old Style" w:cs="Bookman Old Style"/>
          <w:strike/>
          <w:sz w:val="22"/>
          <w:szCs w:val="22"/>
        </w:rPr>
        <w:t xml:space="preserve">       </w:t>
      </w:r>
      <w:r w:rsidRPr="00084D06">
        <w:rPr>
          <w:rFonts w:ascii="Bookman Old Style" w:hAnsi="Bookman Old Style" w:cs="Bookman Old Style"/>
          <w:b/>
          <w:bCs/>
          <w:strike/>
          <w:sz w:val="22"/>
          <w:szCs w:val="22"/>
        </w:rPr>
        <w:t>(c) Restaurant wine license</w:t>
      </w:r>
    </w:p>
    <w:p w:rsidR="00552C7E" w:rsidRPr="00084D06"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rPr>
          <w:rFonts w:ascii="Bookman Old Style" w:hAnsi="Bookman Old Style" w:cs="Bookman Old Style"/>
          <w:b/>
          <w:bCs/>
          <w:strike/>
          <w:sz w:val="22"/>
          <w:szCs w:val="22"/>
        </w:rPr>
      </w:pPr>
      <w:r w:rsidRPr="00084D06">
        <w:rPr>
          <w:rFonts w:ascii="Bookman Old Style" w:hAnsi="Bookman Old Style" w:cs="Bookman Old Style"/>
          <w:b/>
          <w:bCs/>
          <w:strike/>
          <w:sz w:val="22"/>
          <w:szCs w:val="22"/>
        </w:rPr>
        <w:t xml:space="preserve">             (a) New applicants………………………………………………</w:t>
      </w:r>
      <w:proofErr w:type="gramStart"/>
      <w:r w:rsidRPr="00084D06">
        <w:rPr>
          <w:rFonts w:ascii="Bookman Old Style" w:hAnsi="Bookman Old Style" w:cs="Bookman Old Style"/>
          <w:b/>
          <w:bCs/>
          <w:strike/>
          <w:sz w:val="22"/>
          <w:szCs w:val="22"/>
        </w:rPr>
        <w:t>.  $</w:t>
      </w:r>
      <w:proofErr w:type="gramEnd"/>
      <w:r w:rsidRPr="00084D06">
        <w:rPr>
          <w:rFonts w:ascii="Bookman Old Style" w:hAnsi="Bookman Old Style" w:cs="Bookman Old Style"/>
          <w:b/>
          <w:bCs/>
          <w:strike/>
          <w:sz w:val="22"/>
          <w:szCs w:val="22"/>
        </w:rPr>
        <w:t>600.00 per year.</w:t>
      </w:r>
    </w:p>
    <w:p w:rsidR="00552C7E" w:rsidRPr="00084D06"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rPr>
          <w:rFonts w:ascii="Bookman Old Style" w:hAnsi="Bookman Old Style" w:cs="Bookman Old Style"/>
          <w:strike/>
          <w:sz w:val="22"/>
          <w:szCs w:val="22"/>
        </w:rPr>
      </w:pPr>
      <w:r w:rsidRPr="00084D06">
        <w:rPr>
          <w:rFonts w:ascii="Bookman Old Style" w:hAnsi="Bookman Old Style" w:cs="Bookman Old Style"/>
          <w:b/>
          <w:bCs/>
          <w:strike/>
          <w:sz w:val="22"/>
          <w:szCs w:val="22"/>
        </w:rPr>
        <w:t xml:space="preserve">             (b) Applicants for renewal………………………………….</w:t>
      </w:r>
      <w:proofErr w:type="gramStart"/>
      <w:r w:rsidRPr="00084D06">
        <w:rPr>
          <w:rFonts w:ascii="Bookman Old Style" w:hAnsi="Bookman Old Style" w:cs="Bookman Old Style"/>
          <w:b/>
          <w:bCs/>
          <w:strike/>
          <w:sz w:val="22"/>
          <w:szCs w:val="22"/>
        </w:rPr>
        <w:t>… ..$400.00 per year.</w:t>
      </w:r>
      <w:proofErr w:type="gramEnd"/>
    </w:p>
    <w:p w:rsidR="00552C7E" w:rsidRPr="00084D06" w:rsidRDefault="00552C7E">
      <w:pPr>
        <w:widowControl w:val="0"/>
        <w:tabs>
          <w:tab w:val="left" w:pos="90"/>
          <w:tab w:val="left" w:pos="324"/>
          <w:tab w:val="left" w:pos="468"/>
          <w:tab w:val="left" w:pos="612"/>
          <w:tab w:val="left" w:pos="756"/>
          <w:tab w:val="left" w:pos="900"/>
          <w:tab w:val="left" w:pos="1170"/>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 w:val="left" w:pos="3060"/>
        </w:tabs>
        <w:autoSpaceDE w:val="0"/>
        <w:autoSpaceDN w:val="0"/>
        <w:adjustRightInd w:val="0"/>
        <w:ind w:left="90"/>
        <w:rPr>
          <w:rFonts w:ascii="Bookman Old Style" w:hAnsi="Bookman Old Style" w:cs="Bookman Old Style"/>
          <w:strike/>
          <w:sz w:val="20"/>
          <w:szCs w:val="20"/>
        </w:rPr>
      </w:pPr>
      <w:r w:rsidRPr="00084D06">
        <w:rPr>
          <w:rFonts w:ascii="Bookman Old Style" w:hAnsi="Bookman Old Style" w:cs="Bookman Old Style"/>
          <w:strike/>
          <w:sz w:val="22"/>
          <w:szCs w:val="22"/>
        </w:rPr>
        <w:t xml:space="preserve">               </w:t>
      </w:r>
      <w:r w:rsidRPr="00084D06">
        <w:rPr>
          <w:rFonts w:ascii="Bookman Old Style" w:hAnsi="Bookman Old Style" w:cs="Bookman Old Style"/>
          <w:strike/>
          <w:sz w:val="20"/>
          <w:szCs w:val="20"/>
        </w:rPr>
        <w:t xml:space="preserve">Retail sale of wine for consumption on the licensed premises of a </w:t>
      </w:r>
    </w:p>
    <w:p w:rsidR="00552C7E" w:rsidRPr="00084D06"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trike/>
          <w:sz w:val="20"/>
          <w:szCs w:val="20"/>
        </w:rPr>
      </w:pPr>
      <w:r w:rsidRPr="00084D06">
        <w:rPr>
          <w:rFonts w:ascii="Bookman Old Style" w:hAnsi="Bookman Old Style" w:cs="Bookman Old Style"/>
          <w:strike/>
          <w:sz w:val="20"/>
          <w:szCs w:val="20"/>
        </w:rPr>
        <w:t xml:space="preserve">                </w:t>
      </w:r>
      <w:proofErr w:type="gramStart"/>
      <w:r w:rsidRPr="00084D06">
        <w:rPr>
          <w:rFonts w:ascii="Bookman Old Style" w:hAnsi="Bookman Old Style" w:cs="Bookman Old Style"/>
          <w:strike/>
          <w:sz w:val="20"/>
          <w:szCs w:val="20"/>
        </w:rPr>
        <w:t>bona</w:t>
      </w:r>
      <w:proofErr w:type="gramEnd"/>
      <w:r w:rsidRPr="00084D06">
        <w:rPr>
          <w:rFonts w:ascii="Bookman Old Style" w:hAnsi="Bookman Old Style" w:cs="Bookman Old Style"/>
          <w:strike/>
          <w:sz w:val="20"/>
          <w:szCs w:val="20"/>
        </w:rPr>
        <w:t xml:space="preserve"> fide restaurant where distilled spirits for consumption on the </w:t>
      </w:r>
    </w:p>
    <w:p w:rsidR="00552C7E" w:rsidRPr="00084D06"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trike/>
          <w:sz w:val="22"/>
          <w:szCs w:val="22"/>
        </w:rPr>
      </w:pPr>
      <w:r w:rsidRPr="00084D06">
        <w:rPr>
          <w:rFonts w:ascii="Bookman Old Style" w:hAnsi="Bookman Old Style" w:cs="Bookman Old Style"/>
          <w:strike/>
          <w:sz w:val="20"/>
          <w:szCs w:val="20"/>
        </w:rPr>
        <w:t xml:space="preserve">                </w:t>
      </w:r>
      <w:proofErr w:type="gramStart"/>
      <w:r w:rsidRPr="00084D06">
        <w:rPr>
          <w:rFonts w:ascii="Bookman Old Style" w:hAnsi="Bookman Old Style" w:cs="Bookman Old Style"/>
          <w:strike/>
          <w:sz w:val="20"/>
          <w:szCs w:val="20"/>
        </w:rPr>
        <w:t>premises</w:t>
      </w:r>
      <w:proofErr w:type="gramEnd"/>
      <w:r w:rsidRPr="00084D06">
        <w:rPr>
          <w:rFonts w:ascii="Bookman Old Style" w:hAnsi="Bookman Old Style" w:cs="Bookman Old Style"/>
          <w:strike/>
          <w:sz w:val="20"/>
          <w:szCs w:val="20"/>
        </w:rPr>
        <w:t xml:space="preserve"> is not available, or a license has not been issued</w:t>
      </w:r>
      <w:r w:rsidRPr="00084D06">
        <w:rPr>
          <w:rFonts w:ascii="Bookman Old Style" w:hAnsi="Bookman Old Style" w:cs="Bookman Old Style"/>
          <w:strike/>
          <w:sz w:val="22"/>
          <w:szCs w:val="22"/>
        </w:rPr>
        <w:t xml:space="preserve">. </w:t>
      </w:r>
    </w:p>
    <w:p w:rsidR="00512D2C" w:rsidRPr="00084D06" w:rsidRDefault="00512D2C">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612"/>
        <w:rPr>
          <w:rFonts w:ascii="Bookman Old Style" w:hAnsi="Bookman Old Style" w:cs="Bookman Old Style"/>
          <w:strike/>
          <w:sz w:val="16"/>
          <w:szCs w:val="16"/>
        </w:rPr>
      </w:pPr>
    </w:p>
    <w:p w:rsidR="00552C7E" w:rsidRPr="00084D06"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612"/>
        <w:rPr>
          <w:rFonts w:ascii="Bookman Old Style" w:hAnsi="Bookman Old Style" w:cs="Bookman Old Style"/>
          <w:b/>
          <w:bCs/>
          <w:strike/>
          <w:sz w:val="22"/>
          <w:szCs w:val="22"/>
        </w:rPr>
      </w:pPr>
      <w:r w:rsidRPr="00084D06">
        <w:rPr>
          <w:rFonts w:ascii="Bookman Old Style" w:hAnsi="Bookman Old Style" w:cs="Bookman Old Style"/>
          <w:b/>
          <w:bCs/>
          <w:strike/>
          <w:sz w:val="22"/>
          <w:szCs w:val="22"/>
        </w:rPr>
        <w:t>(d) Limited retail restaurant, motel, hotel, or inn drink license $600.00 per year.</w:t>
      </w:r>
    </w:p>
    <w:p w:rsidR="00552C7E" w:rsidRPr="00084D06"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612"/>
        <w:rPr>
          <w:rFonts w:ascii="Bookman Old Style" w:hAnsi="Bookman Old Style" w:cs="Bookman Old Style"/>
          <w:strike/>
          <w:sz w:val="20"/>
          <w:szCs w:val="20"/>
        </w:rPr>
      </w:pPr>
      <w:r w:rsidRPr="00084D06">
        <w:rPr>
          <w:rFonts w:ascii="Bookman Old Style" w:hAnsi="Bookman Old Style" w:cs="Bookman Old Style"/>
          <w:strike/>
          <w:sz w:val="22"/>
          <w:szCs w:val="22"/>
        </w:rPr>
        <w:t xml:space="preserve">     </w:t>
      </w:r>
      <w:r w:rsidRPr="00084D06">
        <w:rPr>
          <w:rFonts w:ascii="Bookman Old Style" w:hAnsi="Bookman Old Style" w:cs="Bookman Old Style"/>
          <w:strike/>
          <w:sz w:val="20"/>
          <w:szCs w:val="20"/>
        </w:rPr>
        <w:t xml:space="preserve">  Retail sale of distilled spirits and wine by the drink for consumption </w:t>
      </w:r>
    </w:p>
    <w:p w:rsidR="00552C7E" w:rsidRPr="00084D06"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612"/>
        <w:rPr>
          <w:rFonts w:ascii="Bookman Old Style" w:hAnsi="Bookman Old Style" w:cs="Bookman Old Style"/>
          <w:strike/>
          <w:sz w:val="20"/>
          <w:szCs w:val="20"/>
        </w:rPr>
      </w:pPr>
      <w:r w:rsidRPr="00084D06">
        <w:rPr>
          <w:rFonts w:ascii="Bookman Old Style" w:hAnsi="Bookman Old Style" w:cs="Bookman Old Style"/>
          <w:strike/>
          <w:sz w:val="20"/>
          <w:szCs w:val="20"/>
        </w:rPr>
        <w:t xml:space="preserve">        </w:t>
      </w:r>
      <w:proofErr w:type="gramStart"/>
      <w:r w:rsidRPr="00084D06">
        <w:rPr>
          <w:rFonts w:ascii="Bookman Old Style" w:hAnsi="Bookman Old Style" w:cs="Bookman Old Style"/>
          <w:strike/>
          <w:sz w:val="20"/>
          <w:szCs w:val="20"/>
        </w:rPr>
        <w:t>on</w:t>
      </w:r>
      <w:proofErr w:type="gramEnd"/>
      <w:r w:rsidRPr="00084D06">
        <w:rPr>
          <w:rFonts w:ascii="Bookman Old Style" w:hAnsi="Bookman Old Style" w:cs="Bookman Old Style"/>
          <w:strike/>
          <w:sz w:val="20"/>
          <w:szCs w:val="20"/>
        </w:rPr>
        <w:t xml:space="preserve"> the licensed premises. </w:t>
      </w:r>
    </w:p>
    <w:p w:rsidR="00552C7E" w:rsidRPr="00084D06"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trike/>
          <w:sz w:val="16"/>
          <w:szCs w:val="16"/>
        </w:rPr>
      </w:pPr>
    </w:p>
    <w:p w:rsidR="00552C7E" w:rsidRPr="00084D06"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612"/>
        <w:rPr>
          <w:rFonts w:ascii="Bookman Old Style" w:hAnsi="Bookman Old Style" w:cs="Bookman Old Style"/>
          <w:b/>
          <w:bCs/>
          <w:strike/>
          <w:sz w:val="22"/>
          <w:szCs w:val="22"/>
        </w:rPr>
      </w:pPr>
      <w:r w:rsidRPr="00084D06">
        <w:rPr>
          <w:rFonts w:ascii="Bookman Old Style" w:hAnsi="Bookman Old Style" w:cs="Bookman Old Style"/>
          <w:b/>
          <w:bCs/>
          <w:strike/>
          <w:sz w:val="22"/>
          <w:szCs w:val="22"/>
        </w:rPr>
        <w:t>(e) Special temporary malt beverage license ……………..…….…. $25.00 per event.</w:t>
      </w:r>
    </w:p>
    <w:p w:rsidR="00552C7E" w:rsidRPr="00084D06"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trike/>
          <w:sz w:val="20"/>
          <w:szCs w:val="20"/>
        </w:rPr>
      </w:pPr>
      <w:r w:rsidRPr="00084D06">
        <w:rPr>
          <w:rFonts w:ascii="Bookman Old Style" w:hAnsi="Bookman Old Style" w:cs="Bookman Old Style"/>
          <w:strike/>
          <w:sz w:val="22"/>
          <w:szCs w:val="22"/>
        </w:rPr>
        <w:t xml:space="preserve">               </w:t>
      </w:r>
      <w:proofErr w:type="gramStart"/>
      <w:r w:rsidRPr="00084D06">
        <w:rPr>
          <w:rFonts w:ascii="Bookman Old Style" w:hAnsi="Bookman Old Style" w:cs="Bookman Old Style"/>
          <w:strike/>
          <w:sz w:val="20"/>
          <w:szCs w:val="20"/>
        </w:rPr>
        <w:t>Retail sale of malt beverages.</w:t>
      </w:r>
      <w:proofErr w:type="gramEnd"/>
      <w:r w:rsidRPr="00084D06">
        <w:rPr>
          <w:rFonts w:ascii="Bookman Old Style" w:hAnsi="Bookman Old Style" w:cs="Bookman Old Style"/>
          <w:strike/>
          <w:sz w:val="20"/>
          <w:szCs w:val="20"/>
        </w:rPr>
        <w:t xml:space="preserve"> Available only to religious, charitable, </w:t>
      </w:r>
    </w:p>
    <w:p w:rsidR="00552C7E" w:rsidRPr="00084D06"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trike/>
          <w:sz w:val="20"/>
          <w:szCs w:val="20"/>
        </w:rPr>
      </w:pPr>
      <w:r w:rsidRPr="00084D06">
        <w:rPr>
          <w:rFonts w:ascii="Bookman Old Style" w:hAnsi="Bookman Old Style" w:cs="Bookman Old Style"/>
          <w:strike/>
          <w:sz w:val="20"/>
          <w:szCs w:val="20"/>
        </w:rPr>
        <w:t xml:space="preserve">                </w:t>
      </w:r>
      <w:proofErr w:type="gramStart"/>
      <w:r w:rsidRPr="00084D06">
        <w:rPr>
          <w:rFonts w:ascii="Bookman Old Style" w:hAnsi="Bookman Old Style" w:cs="Bookman Old Style"/>
          <w:strike/>
          <w:sz w:val="20"/>
          <w:szCs w:val="20"/>
        </w:rPr>
        <w:t>fraternal</w:t>
      </w:r>
      <w:proofErr w:type="gramEnd"/>
      <w:r w:rsidRPr="00084D06">
        <w:rPr>
          <w:rFonts w:ascii="Bookman Old Style" w:hAnsi="Bookman Old Style" w:cs="Bookman Old Style"/>
          <w:strike/>
          <w:sz w:val="20"/>
          <w:szCs w:val="20"/>
        </w:rPr>
        <w:t xml:space="preserve">, or other not-for-profit organizations, for periods not in excess </w:t>
      </w:r>
    </w:p>
    <w:p w:rsidR="00552C7E" w:rsidRPr="00084D06"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trike/>
          <w:sz w:val="22"/>
          <w:szCs w:val="22"/>
        </w:rPr>
      </w:pPr>
      <w:r w:rsidRPr="00084D06">
        <w:rPr>
          <w:rFonts w:ascii="Bookman Old Style" w:hAnsi="Bookman Old Style" w:cs="Bookman Old Style"/>
          <w:strike/>
          <w:sz w:val="20"/>
          <w:szCs w:val="20"/>
        </w:rPr>
        <w:t xml:space="preserve">                </w:t>
      </w:r>
      <w:proofErr w:type="gramStart"/>
      <w:r w:rsidRPr="00084D06">
        <w:rPr>
          <w:rFonts w:ascii="Bookman Old Style" w:hAnsi="Bookman Old Style" w:cs="Bookman Old Style"/>
          <w:strike/>
          <w:sz w:val="20"/>
          <w:szCs w:val="20"/>
        </w:rPr>
        <w:t>of</w:t>
      </w:r>
      <w:proofErr w:type="gramEnd"/>
      <w:r w:rsidRPr="00084D06">
        <w:rPr>
          <w:rFonts w:ascii="Bookman Old Style" w:hAnsi="Bookman Old Style" w:cs="Bookman Old Style"/>
          <w:strike/>
          <w:sz w:val="20"/>
          <w:szCs w:val="20"/>
        </w:rPr>
        <w:t xml:space="preserve"> three consecutive days, one time per year. (July 1 through June 30).</w:t>
      </w:r>
    </w:p>
    <w:p w:rsidR="00552C7E" w:rsidRPr="00D84624"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756" w:hanging="666"/>
        <w:rPr>
          <w:rFonts w:ascii="Bookman Old Style" w:hAnsi="Bookman Old Style" w:cs="Bookman Old Style"/>
          <w:b/>
          <w:bCs/>
          <w:strike/>
          <w:sz w:val="16"/>
          <w:szCs w:val="16"/>
        </w:rPr>
      </w:pPr>
    </w:p>
    <w:p w:rsidR="00084D06" w:rsidRPr="00672515" w:rsidRDefault="00084D06">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756" w:hanging="666"/>
        <w:rPr>
          <w:rFonts w:ascii="Bookman Old Style" w:hAnsi="Bookman Old Style" w:cs="Bookman Old Style"/>
          <w:b/>
          <w:bCs/>
          <w:strike/>
          <w:dstrike/>
          <w:sz w:val="16"/>
          <w:szCs w:val="16"/>
        </w:rPr>
      </w:pPr>
    </w:p>
    <w:p w:rsidR="00552C7E" w:rsidRDefault="00552C7E">
      <w:pPr>
        <w:widowControl w:val="0"/>
        <w:tabs>
          <w:tab w:val="left" w:pos="90"/>
          <w:tab w:val="left" w:pos="324"/>
          <w:tab w:val="left" w:pos="468"/>
          <w:tab w:val="left" w:pos="612"/>
          <w:tab w:val="left" w:pos="810"/>
          <w:tab w:val="left" w:pos="1044"/>
          <w:tab w:val="left" w:pos="1080"/>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hanging="666"/>
        <w:rPr>
          <w:rFonts w:ascii="Bookman Old Style" w:hAnsi="Bookman Old Style" w:cs="Bookman Old Style"/>
          <w:sz w:val="22"/>
          <w:szCs w:val="22"/>
        </w:rPr>
      </w:pPr>
      <w:r>
        <w:rPr>
          <w:rFonts w:ascii="Bookman Old Style" w:hAnsi="Bookman Old Style" w:cs="Bookman Old Style"/>
          <w:b/>
          <w:bCs/>
        </w:rPr>
        <w:t xml:space="preserve">                 </w:t>
      </w:r>
      <w:r>
        <w:rPr>
          <w:rFonts w:ascii="Bookman Old Style" w:hAnsi="Bookman Old Style" w:cs="Bookman Old Style"/>
          <w:sz w:val="22"/>
          <w:szCs w:val="22"/>
        </w:rPr>
        <w:t>(2)  No license shall be issued hereunder until the same has been approved as required by law and by the State Alcoholic Beverage Control Board and by the City Alcohol Beverage Control Administrator. Licenses which have been approved according to law shall then be issued by the City Clerk.</w:t>
      </w:r>
    </w:p>
    <w:p w:rsidR="00552C7E" w:rsidRPr="00D84624" w:rsidRDefault="00552C7E">
      <w:pPr>
        <w:widowControl w:val="0"/>
        <w:tabs>
          <w:tab w:val="left" w:pos="90"/>
          <w:tab w:val="left" w:pos="324"/>
          <w:tab w:val="left" w:pos="468"/>
          <w:tab w:val="left" w:pos="612"/>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 w:val="left" w:pos="3060"/>
        </w:tabs>
        <w:autoSpaceDE w:val="0"/>
        <w:autoSpaceDN w:val="0"/>
        <w:adjustRightInd w:val="0"/>
        <w:ind w:hanging="666"/>
        <w:rPr>
          <w:rFonts w:ascii="Bookman Old Style" w:hAnsi="Bookman Old Style" w:cs="Bookman Old Style"/>
          <w:sz w:val="16"/>
          <w:szCs w:val="16"/>
        </w:rPr>
      </w:pPr>
    </w:p>
    <w:p w:rsidR="00552C7E" w:rsidRDefault="009739A0">
      <w:pPr>
        <w:widowControl w:val="0"/>
        <w:tabs>
          <w:tab w:val="left" w:pos="90"/>
          <w:tab w:val="left" w:pos="324"/>
          <w:tab w:val="left" w:pos="468"/>
          <w:tab w:val="left" w:pos="612"/>
          <w:tab w:val="left" w:pos="720"/>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hanging="666"/>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sidR="00552C7E">
        <w:rPr>
          <w:rFonts w:ascii="Bookman Old Style" w:hAnsi="Bookman Old Style" w:cs="Bookman Old Style"/>
          <w:sz w:val="22"/>
          <w:szCs w:val="22"/>
        </w:rPr>
        <w:t xml:space="preserve"> (3)  Persons desiring to obtain a license hereunder for only part of a license year shall pay a prorated fee equal to as many twelfths of the annual license fee as there are calendar months remaining in the license year, including the month in which the license is granted. In no event shall the prorated license fee be less than one-half the full annual license fee.  </w:t>
      </w:r>
    </w:p>
    <w:p w:rsidR="00552C7E" w:rsidRPr="00D84624"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756" w:hanging="666"/>
        <w:rPr>
          <w:rFonts w:ascii="Bookman Old Style" w:hAnsi="Bookman Old Style" w:cs="Bookman Old Style"/>
          <w:b/>
          <w:bCs/>
          <w:sz w:val="16"/>
          <w:szCs w:val="16"/>
        </w:rPr>
      </w:pPr>
    </w:p>
    <w:p w:rsidR="00552C7E" w:rsidRDefault="00552C7E">
      <w:pPr>
        <w:widowControl w:val="0"/>
        <w:tabs>
          <w:tab w:val="left" w:pos="90"/>
          <w:tab w:val="left" w:pos="324"/>
          <w:tab w:val="left" w:pos="468"/>
          <w:tab w:val="left" w:pos="612"/>
          <w:tab w:val="left" w:pos="720"/>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hanging="666"/>
        <w:rPr>
          <w:rFonts w:ascii="Bookman Old Style" w:hAnsi="Bookman Old Style" w:cs="Bookman Old Style"/>
          <w:sz w:val="22"/>
          <w:szCs w:val="22"/>
        </w:rPr>
      </w:pPr>
      <w:r>
        <w:rPr>
          <w:rFonts w:ascii="Bookman Old Style" w:hAnsi="Bookman Old Style" w:cs="Bookman Old Style"/>
          <w:b/>
          <w:bCs/>
        </w:rPr>
        <w:t xml:space="preserve">          </w:t>
      </w:r>
      <w:r w:rsidR="00C579E5">
        <w:rPr>
          <w:rFonts w:ascii="Bookman Old Style" w:hAnsi="Bookman Old Style" w:cs="Bookman Old Style"/>
          <w:b/>
          <w:bCs/>
        </w:rPr>
        <w:tab/>
      </w:r>
      <w:r w:rsidR="00C579E5">
        <w:rPr>
          <w:rFonts w:ascii="Bookman Old Style" w:hAnsi="Bookman Old Style" w:cs="Bookman Old Style"/>
          <w:b/>
          <w:bCs/>
        </w:rPr>
        <w:tab/>
      </w:r>
      <w:r>
        <w:rPr>
          <w:rFonts w:ascii="Bookman Old Style" w:hAnsi="Bookman Old Style" w:cs="Bookman Old Style"/>
          <w:b/>
          <w:bCs/>
        </w:rPr>
        <w:t xml:space="preserve">    </w:t>
      </w:r>
      <w:r>
        <w:rPr>
          <w:rFonts w:ascii="Bookman Old Style" w:hAnsi="Bookman Old Style" w:cs="Bookman Old Style"/>
          <w:sz w:val="22"/>
          <w:szCs w:val="22"/>
        </w:rPr>
        <w:t xml:space="preserve">(4)  Any license issued to any person for any licensed premises shall not be transferable or assignable to any other person or to any other premises or to any other part of the building containing the licensed premises. </w:t>
      </w:r>
    </w:p>
    <w:p w:rsidR="00552C7E" w:rsidRPr="00F80859"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756" w:hanging="666"/>
        <w:rPr>
          <w:rFonts w:ascii="Bookman Old Style" w:hAnsi="Bookman Old Style" w:cs="Bookman Old Style"/>
          <w:b/>
          <w:bCs/>
          <w:sz w:val="16"/>
          <w:szCs w:val="16"/>
        </w:rPr>
      </w:pPr>
    </w:p>
    <w:p w:rsidR="00F80859" w:rsidRDefault="00552C7E" w:rsidP="00672515">
      <w:pPr>
        <w:widowControl w:val="0"/>
        <w:tabs>
          <w:tab w:val="left" w:pos="90"/>
          <w:tab w:val="left" w:pos="324"/>
          <w:tab w:val="left" w:pos="468"/>
          <w:tab w:val="left" w:pos="630"/>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hanging="666"/>
        <w:rPr>
          <w:rFonts w:ascii="Bookman Old Style" w:hAnsi="Bookman Old Style" w:cs="Bookman Old Style"/>
          <w:sz w:val="22"/>
          <w:szCs w:val="22"/>
        </w:rPr>
      </w:pPr>
      <w:r w:rsidRPr="00601A98">
        <w:rPr>
          <w:rFonts w:ascii="Bookman Old Style" w:hAnsi="Bookman Old Style" w:cs="Bookman Old Style"/>
          <w:b/>
          <w:sz w:val="22"/>
          <w:szCs w:val="22"/>
        </w:rPr>
        <w:t xml:space="preserve">        </w:t>
      </w:r>
      <w:r w:rsidR="00672515" w:rsidRPr="00601A98">
        <w:rPr>
          <w:rFonts w:ascii="Bookman Old Style" w:hAnsi="Bookman Old Style" w:cs="Bookman Old Style"/>
          <w:b/>
          <w:sz w:val="22"/>
          <w:szCs w:val="22"/>
        </w:rPr>
        <w:tab/>
      </w:r>
      <w:r w:rsidR="00672515">
        <w:rPr>
          <w:rFonts w:ascii="Bookman Old Style" w:hAnsi="Bookman Old Style" w:cs="Bookman Old Style"/>
          <w:b/>
          <w:sz w:val="22"/>
          <w:szCs w:val="22"/>
          <w:u w:val="single"/>
        </w:rPr>
        <w:tab/>
      </w:r>
      <w:r w:rsidR="00672515">
        <w:rPr>
          <w:rFonts w:ascii="Bookman Old Style" w:hAnsi="Bookman Old Style" w:cs="Bookman Old Style"/>
          <w:b/>
          <w:sz w:val="22"/>
          <w:szCs w:val="22"/>
          <w:u w:val="single"/>
        </w:rPr>
        <w:tab/>
      </w:r>
      <w:r w:rsidR="00672515">
        <w:rPr>
          <w:rFonts w:ascii="Bookman Old Style" w:hAnsi="Bookman Old Style" w:cs="Bookman Old Style"/>
          <w:b/>
          <w:sz w:val="22"/>
          <w:szCs w:val="22"/>
          <w:u w:val="single"/>
        </w:rPr>
        <w:tab/>
      </w:r>
      <w:r w:rsidR="00672515">
        <w:rPr>
          <w:rFonts w:ascii="Bookman Old Style" w:hAnsi="Bookman Old Style" w:cs="Bookman Old Style"/>
          <w:b/>
          <w:sz w:val="22"/>
          <w:szCs w:val="22"/>
          <w:u w:val="single"/>
        </w:rPr>
        <w:tab/>
      </w:r>
      <w:r w:rsidRPr="00F80859">
        <w:rPr>
          <w:rFonts w:ascii="Bookman Old Style" w:hAnsi="Bookman Old Style" w:cs="Bookman Old Style"/>
          <w:b/>
          <w:sz w:val="22"/>
          <w:szCs w:val="22"/>
          <w:u w:val="single"/>
        </w:rPr>
        <w:t xml:space="preserve"> (5) </w:t>
      </w:r>
      <w:r w:rsidR="00F80859" w:rsidRPr="00F80859">
        <w:rPr>
          <w:rFonts w:ascii="Bookman Old Style" w:hAnsi="Bookman Old Style" w:cs="Bookman Old Style"/>
          <w:b/>
          <w:sz w:val="22"/>
          <w:szCs w:val="22"/>
          <w:u w:val="single"/>
        </w:rPr>
        <w:t xml:space="preserve"> </w:t>
      </w:r>
      <w:r w:rsidR="004D5849">
        <w:rPr>
          <w:rFonts w:ascii="Bookman Old Style" w:hAnsi="Bookman Old Style" w:cs="Bookman Old Style"/>
          <w:b/>
          <w:sz w:val="22"/>
          <w:szCs w:val="22"/>
          <w:u w:val="single"/>
        </w:rPr>
        <w:t>Special Temporary Licenses requires an application to be filed with the Department of Alcoholic Beverage Control no later than five (5) working days prior to the date for which the license is requested.  The Department will deny all applications that are received less than five (5) days prior to the requested date.</w:t>
      </w:r>
      <w:r w:rsidR="00F80859" w:rsidRPr="00F80859">
        <w:rPr>
          <w:rFonts w:ascii="Bookman Old Style" w:hAnsi="Bookman Old Style" w:cs="Bookman Old Style"/>
          <w:b/>
          <w:sz w:val="22"/>
          <w:szCs w:val="22"/>
          <w:u w:val="single"/>
        </w:rPr>
        <w:t xml:space="preserve"> </w:t>
      </w:r>
    </w:p>
    <w:p w:rsidR="00F80859" w:rsidRDefault="00F80859">
      <w:pPr>
        <w:widowControl w:val="0"/>
        <w:tabs>
          <w:tab w:val="left" w:pos="90"/>
          <w:tab w:val="left" w:pos="324"/>
          <w:tab w:val="left" w:pos="468"/>
          <w:tab w:val="left" w:pos="630"/>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756" w:hanging="666"/>
        <w:rPr>
          <w:rFonts w:ascii="Bookman Old Style" w:hAnsi="Bookman Old Style" w:cs="Bookman Old Style"/>
          <w:sz w:val="22"/>
          <w:szCs w:val="22"/>
        </w:rPr>
      </w:pPr>
    </w:p>
    <w:p w:rsidR="00552C7E" w:rsidRDefault="00672515">
      <w:pPr>
        <w:widowControl w:val="0"/>
        <w:tabs>
          <w:tab w:val="left" w:pos="90"/>
          <w:tab w:val="left" w:pos="324"/>
          <w:tab w:val="left" w:pos="468"/>
          <w:tab w:val="left" w:pos="630"/>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756" w:hanging="666"/>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t xml:space="preserve">(6)  </w:t>
      </w:r>
      <w:r w:rsidR="00552C7E">
        <w:rPr>
          <w:rFonts w:ascii="Bookman Old Style" w:hAnsi="Bookman Old Style" w:cs="Bookman Old Style"/>
          <w:sz w:val="22"/>
          <w:szCs w:val="22"/>
        </w:rPr>
        <w:t xml:space="preserve"> All licenses shall expire on June 30 of each year. </w:t>
      </w:r>
    </w:p>
    <w:p w:rsidR="00672515" w:rsidRDefault="00672515">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756" w:hanging="666"/>
        <w:rPr>
          <w:rFonts w:ascii="Bookman Old Style" w:hAnsi="Bookman Old Style" w:cs="Bookman Old Style"/>
          <w:b/>
          <w:bCs/>
        </w:rPr>
      </w:pPr>
    </w:p>
    <w:p w:rsidR="00672515" w:rsidRDefault="00672515">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756" w:hanging="666"/>
        <w:rPr>
          <w:rFonts w:ascii="Bookman Old Style" w:hAnsi="Bookman Old Style" w:cs="Bookman Old Style"/>
          <w:b/>
          <w:bCs/>
        </w:rPr>
      </w:pPr>
    </w:p>
    <w:p w:rsidR="00552C7E"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756" w:hanging="666"/>
        <w:rPr>
          <w:rFonts w:ascii="Bookman Old Style" w:hAnsi="Bookman Old Style" w:cs="Bookman Old Style"/>
          <w:sz w:val="22"/>
          <w:szCs w:val="22"/>
        </w:rPr>
      </w:pPr>
      <w:r>
        <w:rPr>
          <w:rFonts w:ascii="Bookman Old Style" w:hAnsi="Bookman Old Style" w:cs="Bookman Old Style"/>
          <w:b/>
          <w:bCs/>
        </w:rPr>
        <w:lastRenderedPageBreak/>
        <w:t>C.</w:t>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b/>
          <w:bCs/>
        </w:rPr>
        <w:t>LICENSE CONDITIONS.</w:t>
      </w:r>
    </w:p>
    <w:p w:rsidR="00552C7E" w:rsidRPr="00D84624"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z w:val="16"/>
          <w:szCs w:val="16"/>
        </w:rPr>
      </w:pPr>
    </w:p>
    <w:p w:rsidR="00552C7E"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612"/>
        <w:rPr>
          <w:rFonts w:ascii="Bookman Old Style" w:hAnsi="Bookman Old Style" w:cs="Bookman Old Style"/>
          <w:sz w:val="22"/>
          <w:szCs w:val="22"/>
        </w:rPr>
      </w:pPr>
      <w:r>
        <w:rPr>
          <w:rFonts w:ascii="Bookman Old Style" w:hAnsi="Bookman Old Style" w:cs="Bookman Old Style"/>
          <w:sz w:val="22"/>
          <w:szCs w:val="22"/>
        </w:rPr>
        <w:t xml:space="preserve">  All licenses issued hereunder shall be subject to the following conditions:</w:t>
      </w:r>
    </w:p>
    <w:p w:rsidR="00552C7E" w:rsidRPr="00D84624"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z w:val="16"/>
          <w:szCs w:val="16"/>
        </w:rPr>
      </w:pPr>
    </w:p>
    <w:p w:rsidR="00552C7E"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firstLine="522"/>
        <w:rPr>
          <w:rFonts w:ascii="Bookman Old Style" w:hAnsi="Bookman Old Style" w:cs="Bookman Old Style"/>
          <w:sz w:val="22"/>
          <w:szCs w:val="22"/>
        </w:rPr>
      </w:pPr>
      <w:r>
        <w:rPr>
          <w:rFonts w:ascii="Bookman Old Style" w:hAnsi="Bookman Old Style" w:cs="Bookman Old Style"/>
          <w:sz w:val="22"/>
          <w:szCs w:val="22"/>
        </w:rPr>
        <w:t xml:space="preserve">  (1) A distilled spirits or wine retail package license shall be issued only for the portion of the premises located on the street level, and the place or location of the licensed premises shall be written into the license.</w:t>
      </w:r>
    </w:p>
    <w:p w:rsidR="00D84624" w:rsidRPr="00D84624" w:rsidRDefault="00D84624">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firstLine="522"/>
        <w:rPr>
          <w:rFonts w:ascii="Bookman Old Style" w:hAnsi="Bookman Old Style" w:cs="Bookman Old Style"/>
          <w:sz w:val="16"/>
          <w:szCs w:val="16"/>
        </w:rPr>
      </w:pPr>
    </w:p>
    <w:p w:rsidR="00552C7E"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firstLine="522"/>
        <w:rPr>
          <w:rFonts w:ascii="Bookman Old Style" w:hAnsi="Bookman Old Style" w:cs="Bookman Old Style"/>
          <w:sz w:val="22"/>
          <w:szCs w:val="22"/>
        </w:rPr>
      </w:pPr>
      <w:r>
        <w:rPr>
          <w:rFonts w:ascii="Bookman Old Style" w:hAnsi="Bookman Old Style" w:cs="Bookman Old Style"/>
          <w:sz w:val="22"/>
          <w:szCs w:val="22"/>
        </w:rPr>
        <w:t>(2) A limited retail drink license for the sale of Distilled Spirits by the drink at restaurants, motels, hotels, and inns shall be issued only on the following conditions:</w:t>
      </w:r>
    </w:p>
    <w:p w:rsidR="00552C7E" w:rsidRPr="00D84624"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z w:val="16"/>
          <w:szCs w:val="16"/>
        </w:rPr>
      </w:pPr>
    </w:p>
    <w:p w:rsidR="00552C7E" w:rsidRDefault="00552C7E" w:rsidP="00BC4B5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1044"/>
        <w:jc w:val="both"/>
        <w:rPr>
          <w:rFonts w:ascii="Bookman Old Style" w:hAnsi="Bookman Old Style" w:cs="Bookman Old Style"/>
          <w:sz w:val="22"/>
          <w:szCs w:val="22"/>
        </w:rPr>
      </w:pPr>
      <w:proofErr w:type="gramStart"/>
      <w:r>
        <w:rPr>
          <w:rFonts w:ascii="Bookman Old Style" w:hAnsi="Bookman Old Style" w:cs="Bookman Old Style"/>
          <w:sz w:val="22"/>
          <w:szCs w:val="22"/>
        </w:rPr>
        <w:t>(a) Hotels, motels, or inns must have not less tha</w:t>
      </w:r>
      <w:r w:rsidR="00BC4B5E">
        <w:rPr>
          <w:rFonts w:ascii="Bookman Old Style" w:hAnsi="Bookman Old Style" w:cs="Bookman Old Style"/>
          <w:sz w:val="22"/>
          <w:szCs w:val="22"/>
        </w:rPr>
        <w:t xml:space="preserve">n fifty (50) sleeping units and </w:t>
      </w:r>
      <w:r>
        <w:rPr>
          <w:rFonts w:ascii="Bookman Old Style" w:hAnsi="Bookman Old Style" w:cs="Bookman Old Style"/>
          <w:sz w:val="22"/>
          <w:szCs w:val="22"/>
        </w:rPr>
        <w:t>dining facilities for not less than one hundred twenty five (125) persons.</w:t>
      </w:r>
      <w:proofErr w:type="gramEnd"/>
      <w:r>
        <w:rPr>
          <w:rFonts w:ascii="Bookman Old Style" w:hAnsi="Bookman Old Style" w:cs="Bookman Old Style"/>
          <w:sz w:val="22"/>
          <w:szCs w:val="22"/>
        </w:rPr>
        <w:t xml:space="preserve"> A restaurant must be a bona fide restaurant establishment, open to the general public and have dining facilities for not less than one hundred twenty five (125) persons, and must derive at least seventy percent (70%) of their total gross receipts from the sale of food. </w:t>
      </w:r>
    </w:p>
    <w:p w:rsidR="00552C7E" w:rsidRPr="00D84624"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z w:val="16"/>
          <w:szCs w:val="16"/>
        </w:rPr>
      </w:pPr>
      <w:r w:rsidRPr="00D84624">
        <w:rPr>
          <w:rFonts w:ascii="Bookman Old Style" w:hAnsi="Bookman Old Style" w:cs="Bookman Old Style"/>
          <w:sz w:val="16"/>
          <w:szCs w:val="16"/>
        </w:rPr>
        <w:t xml:space="preserve">          </w:t>
      </w:r>
    </w:p>
    <w:p w:rsidR="00552C7E"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z w:val="22"/>
          <w:szCs w:val="22"/>
        </w:rPr>
      </w:pPr>
      <w:r>
        <w:rPr>
          <w:rFonts w:ascii="Bookman Old Style" w:hAnsi="Bookman Old Style" w:cs="Bookman Old Style"/>
          <w:sz w:val="22"/>
          <w:szCs w:val="22"/>
        </w:rPr>
        <w:t xml:space="preserve">          (3) A restaurant wine license may be issued to an applicant, who is an owner or lessee of a bona fide restaurant. Other conditions for a restaurant wine license shall be governed by KRS 243.032. </w:t>
      </w:r>
    </w:p>
    <w:p w:rsidR="00552C7E" w:rsidRPr="00D84624"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rPr>
          <w:rFonts w:ascii="Bookman Old Style" w:hAnsi="Bookman Old Style" w:cs="Bookman Old Style"/>
          <w:sz w:val="16"/>
          <w:szCs w:val="16"/>
        </w:rPr>
      </w:pPr>
    </w:p>
    <w:p w:rsidR="00552C7E"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(4) Applicants shall obtain and present with the application a fire marshal’s certificate as to seating capacity of the dining facility, a food service permit from the health department, and an inspection and certification by the city fire chief that the premises of the applicant meets all fire, building and safety standards.</w:t>
      </w:r>
    </w:p>
    <w:p w:rsidR="00552C7E" w:rsidRPr="00D84624"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rPr>
          <w:rFonts w:ascii="Bookman Old Style" w:hAnsi="Bookman Old Style" w:cs="Bookman Old Style"/>
          <w:sz w:val="16"/>
          <w:szCs w:val="16"/>
        </w:rPr>
      </w:pPr>
    </w:p>
    <w:p w:rsidR="00552C7E"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(5) All alcoholic beverages must be consumed on the premises.</w:t>
      </w:r>
    </w:p>
    <w:p w:rsidR="00552C7E" w:rsidRPr="00D84624"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rPr>
          <w:rFonts w:ascii="Bookman Old Style" w:hAnsi="Bookman Old Style" w:cs="Bookman Old Style"/>
          <w:sz w:val="16"/>
          <w:szCs w:val="16"/>
        </w:rPr>
      </w:pPr>
    </w:p>
    <w:p w:rsidR="00512D2C" w:rsidRDefault="00552C7E">
      <w:pPr>
        <w:widowControl w:val="0"/>
        <w:tabs>
          <w:tab w:val="left" w:pos="90"/>
          <w:tab w:val="left" w:pos="324"/>
          <w:tab w:val="left" w:pos="468"/>
          <w:tab w:val="left" w:pos="612"/>
          <w:tab w:val="left" w:pos="900"/>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 w:val="left" w:pos="3060"/>
          <w:tab w:val="left" w:pos="3204"/>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(6) No licensee shall require a minimum cover charge, or charge admission to the premises.</w:t>
      </w:r>
    </w:p>
    <w:p w:rsidR="00D84624" w:rsidRPr="00D84624" w:rsidRDefault="00D84624">
      <w:pPr>
        <w:widowControl w:val="0"/>
        <w:tabs>
          <w:tab w:val="left" w:pos="90"/>
          <w:tab w:val="left" w:pos="324"/>
          <w:tab w:val="left" w:pos="468"/>
          <w:tab w:val="left" w:pos="612"/>
          <w:tab w:val="left" w:pos="900"/>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 w:val="left" w:pos="3060"/>
          <w:tab w:val="left" w:pos="3204"/>
        </w:tabs>
        <w:autoSpaceDE w:val="0"/>
        <w:autoSpaceDN w:val="0"/>
        <w:adjustRightInd w:val="0"/>
        <w:rPr>
          <w:rFonts w:ascii="Bookman Old Style" w:hAnsi="Bookman Old Style" w:cs="Bookman Old Style"/>
          <w:sz w:val="16"/>
          <w:szCs w:val="16"/>
        </w:rPr>
      </w:pPr>
    </w:p>
    <w:p w:rsidR="00552C7E" w:rsidRDefault="00552C7E" w:rsidP="00601A98">
      <w:pPr>
        <w:widowControl w:val="0"/>
        <w:tabs>
          <w:tab w:val="left" w:pos="90"/>
          <w:tab w:val="left" w:pos="324"/>
          <w:tab w:val="left" w:pos="468"/>
          <w:tab w:val="left" w:pos="612"/>
          <w:tab w:val="left" w:pos="900"/>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 w:val="left" w:pos="3060"/>
          <w:tab w:val="left" w:pos="3204"/>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w:t>
      </w:r>
      <w:r w:rsidR="00601A98">
        <w:rPr>
          <w:rFonts w:ascii="Bookman Old Style" w:hAnsi="Bookman Old Style" w:cs="Bookman Old Style"/>
          <w:sz w:val="22"/>
          <w:szCs w:val="22"/>
        </w:rPr>
        <w:t>7)</w:t>
      </w:r>
      <w:r>
        <w:rPr>
          <w:rFonts w:ascii="Bookman Old Style" w:hAnsi="Bookman Old Style" w:cs="Bookman Old Style"/>
          <w:sz w:val="22"/>
          <w:szCs w:val="22"/>
        </w:rPr>
        <w:t xml:space="preserve"> Each restaurant licensee shall file with the City Clerk/Treasurer and the city</w:t>
      </w:r>
      <w:r>
        <w:rPr>
          <w:rFonts w:ascii="WP TypographicSymbols" w:hAnsi="WP TypographicSymbols" w:cs="WP TypographicSymbols"/>
          <w:sz w:val="22"/>
          <w:szCs w:val="22"/>
        </w:rPr>
        <w:t>’</w:t>
      </w:r>
      <w:r>
        <w:rPr>
          <w:rFonts w:ascii="Bookman Old Style" w:hAnsi="Bookman Old Style" w:cs="Bookman Old Style"/>
          <w:sz w:val="22"/>
          <w:szCs w:val="22"/>
        </w:rPr>
        <w:t>s Alcoholic Beverage Control Administrator every six (6) months a report setting out the total gross receipts from the sale of food and the total gross receipts from the sale of alcoholic beverages. The report shall be notarized and sworn to by the person filing the report. In addition, the licensee agrees to provide tax returns, receipts, or any other business record which the administrator may request in order to verify the information contained in the report.</w:t>
      </w:r>
    </w:p>
    <w:p w:rsidR="00552C7E" w:rsidRPr="00D84624"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z w:val="16"/>
          <w:szCs w:val="16"/>
        </w:rPr>
      </w:pPr>
    </w:p>
    <w:p w:rsidR="00552C7E" w:rsidRDefault="00601A98">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firstLine="522"/>
        <w:rPr>
          <w:rFonts w:ascii="Bookman Old Style" w:hAnsi="Bookman Old Style" w:cs="Bookman Old Style"/>
          <w:sz w:val="22"/>
          <w:szCs w:val="22"/>
        </w:rPr>
      </w:pPr>
      <w:r>
        <w:rPr>
          <w:rFonts w:ascii="Bookman Old Style" w:hAnsi="Bookman Old Style" w:cs="Bookman Old Style"/>
          <w:sz w:val="22"/>
          <w:szCs w:val="22"/>
        </w:rPr>
        <w:t>(8</w:t>
      </w:r>
      <w:r w:rsidR="00552C7E">
        <w:rPr>
          <w:rFonts w:ascii="Bookman Old Style" w:hAnsi="Bookman Old Style" w:cs="Bookman Old Style"/>
          <w:sz w:val="22"/>
          <w:szCs w:val="22"/>
        </w:rPr>
        <w:t>) No license for the sale of alcoholic beverages at retail shall be used for any premises unless the applicant for the license is the owner of the premises or is in possession of the premises under a written lease for a term of not less than the license period.</w:t>
      </w:r>
    </w:p>
    <w:p w:rsidR="00552C7E" w:rsidRPr="00C579E5"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z w:val="16"/>
          <w:szCs w:val="16"/>
        </w:rPr>
      </w:pPr>
    </w:p>
    <w:p w:rsidR="00552C7E" w:rsidRDefault="00601A98">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firstLine="522"/>
        <w:rPr>
          <w:rFonts w:ascii="Bookman Old Style" w:hAnsi="Bookman Old Style" w:cs="Bookman Old Style"/>
          <w:sz w:val="22"/>
          <w:szCs w:val="22"/>
        </w:rPr>
      </w:pPr>
      <w:r>
        <w:rPr>
          <w:rFonts w:ascii="Bookman Old Style" w:hAnsi="Bookman Old Style" w:cs="Bookman Old Style"/>
          <w:sz w:val="22"/>
          <w:szCs w:val="22"/>
        </w:rPr>
        <w:t>(9</w:t>
      </w:r>
      <w:r w:rsidR="00552C7E">
        <w:rPr>
          <w:rFonts w:ascii="Bookman Old Style" w:hAnsi="Bookman Old Style" w:cs="Bookman Old Style"/>
          <w:sz w:val="22"/>
          <w:szCs w:val="22"/>
        </w:rPr>
        <w:t>) No city license for the sale of alcoholic beverages at retail shall be issued for any premises which are prohibited licenses under any of the provisions of state law.</w:t>
      </w:r>
    </w:p>
    <w:p w:rsidR="00552C7E" w:rsidRPr="00D84624"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z w:val="16"/>
          <w:szCs w:val="16"/>
        </w:rPr>
      </w:pPr>
    </w:p>
    <w:p w:rsidR="00552C7E" w:rsidRDefault="00601A98">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firstLine="522"/>
        <w:rPr>
          <w:rFonts w:ascii="Bookman Old Style" w:hAnsi="Bookman Old Style" w:cs="Bookman Old Style"/>
          <w:sz w:val="22"/>
          <w:szCs w:val="22"/>
        </w:rPr>
      </w:pPr>
      <w:r>
        <w:rPr>
          <w:rFonts w:ascii="Bookman Old Style" w:hAnsi="Bookman Old Style" w:cs="Bookman Old Style"/>
          <w:sz w:val="22"/>
          <w:szCs w:val="22"/>
        </w:rPr>
        <w:t>(10</w:t>
      </w:r>
      <w:r w:rsidR="00552C7E">
        <w:rPr>
          <w:rFonts w:ascii="Bookman Old Style" w:hAnsi="Bookman Old Style" w:cs="Bookman Old Style"/>
          <w:sz w:val="22"/>
          <w:szCs w:val="22"/>
        </w:rPr>
        <w:t xml:space="preserve">) A license that might be issued shall be refused for the same causes set forth in </w:t>
      </w:r>
      <w:r w:rsidR="00552C7E">
        <w:rPr>
          <w:rFonts w:ascii="Bookman Old Style" w:hAnsi="Bookman Old Style" w:cs="Bookman Old Style"/>
          <w:sz w:val="22"/>
          <w:szCs w:val="22"/>
        </w:rPr>
        <w:lastRenderedPageBreak/>
        <w:t>state law for the refusal of state licenses.</w:t>
      </w:r>
    </w:p>
    <w:p w:rsidR="00FF7E8D" w:rsidRDefault="00FF7E8D">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firstLine="522"/>
        <w:rPr>
          <w:rFonts w:ascii="Bookman Old Style" w:hAnsi="Bookman Old Style" w:cs="Bookman Old Style"/>
          <w:sz w:val="22"/>
          <w:szCs w:val="22"/>
        </w:rPr>
      </w:pPr>
    </w:p>
    <w:p w:rsidR="00552C7E" w:rsidRPr="00D84624" w:rsidRDefault="00552C7E">
      <w:pPr>
        <w:widowControl w:val="0"/>
        <w:tabs>
          <w:tab w:val="left" w:pos="90"/>
          <w:tab w:val="left" w:pos="324"/>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 w:val="left" w:pos="3060"/>
        </w:tabs>
        <w:autoSpaceDE w:val="0"/>
        <w:autoSpaceDN w:val="0"/>
        <w:adjustRightInd w:val="0"/>
        <w:ind w:left="90" w:firstLine="144"/>
        <w:rPr>
          <w:rFonts w:ascii="Bookman Old Style" w:hAnsi="Bookman Old Style" w:cs="Bookman Old Style"/>
          <w:sz w:val="16"/>
          <w:szCs w:val="16"/>
        </w:rPr>
      </w:pPr>
    </w:p>
    <w:p w:rsidR="00552C7E" w:rsidRDefault="00601A98">
      <w:pPr>
        <w:widowControl w:val="0"/>
        <w:tabs>
          <w:tab w:val="left" w:pos="90"/>
          <w:tab w:val="left" w:pos="324"/>
          <w:tab w:val="left" w:pos="630"/>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 w:val="left" w:pos="3060"/>
          <w:tab w:val="left" w:pos="3204"/>
        </w:tabs>
        <w:autoSpaceDE w:val="0"/>
        <w:autoSpaceDN w:val="0"/>
        <w:adjustRightInd w:val="0"/>
        <w:ind w:left="90" w:firstLine="144"/>
        <w:rPr>
          <w:rFonts w:ascii="Bookman Old Style" w:hAnsi="Bookman Old Style" w:cs="Bookman Old Style"/>
          <w:sz w:val="22"/>
          <w:szCs w:val="22"/>
        </w:rPr>
      </w:pPr>
      <w:r>
        <w:rPr>
          <w:rFonts w:ascii="Bookman Old Style" w:hAnsi="Bookman Old Style" w:cs="Bookman Old Style"/>
          <w:sz w:val="22"/>
          <w:szCs w:val="22"/>
        </w:rPr>
        <w:t xml:space="preserve">      (11</w:t>
      </w:r>
      <w:r w:rsidR="00552C7E">
        <w:rPr>
          <w:rFonts w:ascii="Bookman Old Style" w:hAnsi="Bookman Old Style" w:cs="Bookman Old Style"/>
          <w:sz w:val="22"/>
          <w:szCs w:val="22"/>
        </w:rPr>
        <w:t>) Licenses may be revoked or suspended for the same causes set forth in state law for the suspension or revocation of state license.</w:t>
      </w:r>
    </w:p>
    <w:p w:rsidR="00552C7E" w:rsidRPr="00D84624"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z w:val="16"/>
          <w:szCs w:val="16"/>
        </w:rPr>
      </w:pPr>
    </w:p>
    <w:p w:rsidR="00552C7E" w:rsidRDefault="00601A98">
      <w:pPr>
        <w:widowControl w:val="0"/>
        <w:tabs>
          <w:tab w:val="left" w:pos="90"/>
          <w:tab w:val="left" w:pos="324"/>
          <w:tab w:val="left" w:pos="468"/>
          <w:tab w:val="left" w:pos="630"/>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firstLine="522"/>
        <w:rPr>
          <w:rFonts w:ascii="Bookman Old Style" w:hAnsi="Bookman Old Style" w:cs="Bookman Old Style"/>
          <w:sz w:val="22"/>
          <w:szCs w:val="22"/>
        </w:rPr>
      </w:pPr>
      <w:r>
        <w:rPr>
          <w:rFonts w:ascii="Bookman Old Style" w:hAnsi="Bookman Old Style" w:cs="Bookman Old Style"/>
          <w:sz w:val="22"/>
          <w:szCs w:val="22"/>
        </w:rPr>
        <w:t>(12)</w:t>
      </w:r>
      <w:r w:rsidR="00552C7E">
        <w:rPr>
          <w:rFonts w:ascii="Bookman Old Style" w:hAnsi="Bookman Old Style" w:cs="Bookman Old Style"/>
          <w:sz w:val="22"/>
          <w:szCs w:val="22"/>
        </w:rPr>
        <w:t xml:space="preserve"> No applicant shall become a licensee who has been convicted of any felony or misdemeanor directly or indirectly attributable to the use of alcoholic beverages within two (2) years preceding the application; is under the age of twenty one (21) years; is not a citizen of the United States and has not had an actual bona fide residence in the state for at least one (1) year before the date on which his application for a license is made; is a partnership or corporation unless each member of the partnership or each of the directors, principal officers, managers, and employees of the corporation has not been convicted of any misdemeanor or felony directly attributable to the use of alcoholic beverages, is twenty one (21) years of age or more and is a citizen of the United States; has had any license issued under state law relating to the regulation of the manufacture, sale, and transportation of alcoholic beverages revoked for cause or has been convicted of a violation of any statute, until the expiration of two (2) years from the date of the revocation or conviction; or is a partnership or corporation, if any member of the partnership or any director or principal officer of the corporation has had any license issued under any statute relating to the regulation of the manufacture, sale, and transportation of alcoholic beverages revoked for cause or has been convicted of a violation of any such stature, until the expiration of two (2) years from the date of the revocation or conviction. Prior to the issuance of any license, the Police Department shall investigate all applicants pertaining to the above requirements. (KRS 243.100)</w:t>
      </w:r>
    </w:p>
    <w:p w:rsidR="00552C7E" w:rsidRPr="00D84624"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z w:val="16"/>
          <w:szCs w:val="16"/>
        </w:rPr>
      </w:pPr>
    </w:p>
    <w:p w:rsidR="00552C7E" w:rsidRDefault="00601A98">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firstLine="522"/>
        <w:rPr>
          <w:rFonts w:ascii="Bookman Old Style" w:hAnsi="Bookman Old Style" w:cs="Bookman Old Style"/>
          <w:sz w:val="22"/>
          <w:szCs w:val="22"/>
        </w:rPr>
      </w:pPr>
      <w:r>
        <w:rPr>
          <w:rFonts w:ascii="Bookman Old Style" w:hAnsi="Bookman Old Style" w:cs="Bookman Old Style"/>
          <w:sz w:val="22"/>
          <w:szCs w:val="22"/>
        </w:rPr>
        <w:t>(13</w:t>
      </w:r>
      <w:r w:rsidR="00552C7E">
        <w:rPr>
          <w:rFonts w:ascii="Bookman Old Style" w:hAnsi="Bookman Old Style" w:cs="Bookman Old Style"/>
          <w:sz w:val="22"/>
          <w:szCs w:val="22"/>
        </w:rPr>
        <w:t>) The number of licenses granted for the retail sale of package distilled spirits and wine shall be limited to the number allowed by the state according to the latest United States Census.</w:t>
      </w:r>
    </w:p>
    <w:p w:rsidR="00552C7E" w:rsidRPr="00D84624"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z w:val="16"/>
          <w:szCs w:val="16"/>
        </w:rPr>
      </w:pPr>
    </w:p>
    <w:p w:rsidR="00552C7E" w:rsidRDefault="00601A98">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firstLine="522"/>
        <w:rPr>
          <w:rFonts w:ascii="Bookman Old Style" w:hAnsi="Bookman Old Style" w:cs="Bookman Old Style"/>
          <w:sz w:val="22"/>
          <w:szCs w:val="22"/>
        </w:rPr>
      </w:pPr>
      <w:r>
        <w:rPr>
          <w:rFonts w:ascii="Bookman Old Style" w:hAnsi="Bookman Old Style" w:cs="Bookman Old Style"/>
          <w:sz w:val="22"/>
          <w:szCs w:val="22"/>
        </w:rPr>
        <w:t>(14</w:t>
      </w:r>
      <w:r w:rsidR="00552C7E">
        <w:rPr>
          <w:rFonts w:ascii="Bookman Old Style" w:hAnsi="Bookman Old Style" w:cs="Bookman Old Style"/>
          <w:sz w:val="22"/>
          <w:szCs w:val="22"/>
        </w:rPr>
        <w:t>) No licensee hereunder shall sell any intoxicant or alcoholic beverages behind blinds or screens, but such sales shall be conducted openly and without any attempt to hide it or screen it from the public view.</w:t>
      </w:r>
    </w:p>
    <w:p w:rsidR="00552C7E" w:rsidRPr="00D84624"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z w:val="16"/>
          <w:szCs w:val="16"/>
        </w:rPr>
      </w:pPr>
    </w:p>
    <w:p w:rsidR="00552C7E" w:rsidRDefault="00601A98">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z w:val="22"/>
          <w:szCs w:val="22"/>
        </w:rPr>
      </w:pPr>
      <w:r>
        <w:rPr>
          <w:rFonts w:ascii="Bookman Old Style" w:hAnsi="Bookman Old Style" w:cs="Bookman Old Style"/>
          <w:sz w:val="22"/>
          <w:szCs w:val="22"/>
        </w:rPr>
        <w:t xml:space="preserve">       (15</w:t>
      </w:r>
      <w:r w:rsidR="00552C7E">
        <w:rPr>
          <w:rFonts w:ascii="Bookman Old Style" w:hAnsi="Bookman Old Style" w:cs="Bookman Old Style"/>
          <w:sz w:val="22"/>
          <w:szCs w:val="22"/>
        </w:rPr>
        <w:t xml:space="preserve">) A licensee </w:t>
      </w:r>
      <w:proofErr w:type="gramStart"/>
      <w:r w:rsidR="00552C7E">
        <w:rPr>
          <w:rFonts w:ascii="Bookman Old Style" w:hAnsi="Bookman Old Style" w:cs="Bookman Old Style"/>
          <w:sz w:val="22"/>
          <w:szCs w:val="22"/>
        </w:rPr>
        <w:t>which</w:t>
      </w:r>
      <w:proofErr w:type="gramEnd"/>
      <w:r w:rsidR="00552C7E">
        <w:rPr>
          <w:rFonts w:ascii="Bookman Old Style" w:hAnsi="Bookman Old Style" w:cs="Bookman Old Style"/>
          <w:sz w:val="22"/>
          <w:szCs w:val="22"/>
        </w:rPr>
        <w:t xml:space="preserve"> holds a restaurant-wine license or limited retail drink license for hotels, motels, inns and restaurants may not hold for the same premises a distilled spirits and wine retail package license.</w:t>
      </w:r>
    </w:p>
    <w:p w:rsidR="00552C7E" w:rsidRPr="00D84624"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z w:val="16"/>
          <w:szCs w:val="16"/>
        </w:rPr>
      </w:pPr>
    </w:p>
    <w:p w:rsidR="00552C7E" w:rsidRPr="00A80D9D" w:rsidRDefault="00601A98">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z w:val="22"/>
          <w:szCs w:val="22"/>
        </w:rPr>
      </w:pPr>
      <w:r>
        <w:rPr>
          <w:rFonts w:ascii="Bookman Old Style" w:hAnsi="Bookman Old Style" w:cs="Bookman Old Style"/>
          <w:sz w:val="22"/>
          <w:szCs w:val="22"/>
        </w:rPr>
        <w:t xml:space="preserve">       (16</w:t>
      </w:r>
      <w:r w:rsidR="00552C7E">
        <w:rPr>
          <w:rFonts w:ascii="Bookman Old Style" w:hAnsi="Bookman Old Style" w:cs="Bookman Old Style"/>
          <w:sz w:val="22"/>
          <w:szCs w:val="22"/>
        </w:rPr>
        <w:t xml:space="preserve">) </w:t>
      </w:r>
      <w:r w:rsidR="00552C7E" w:rsidRPr="00A80D9D">
        <w:rPr>
          <w:rFonts w:ascii="Bookman Old Style" w:hAnsi="Bookman Old Style" w:cs="Bookman Old Style"/>
          <w:strike/>
          <w:sz w:val="22"/>
          <w:szCs w:val="22"/>
        </w:rPr>
        <w:t>No gaming device of any kind shall be permitted upon any licensed premises, nor shall any gambling of any kind be permitted upon such licensed premises.</w:t>
      </w:r>
      <w:r w:rsidR="00A80D9D">
        <w:rPr>
          <w:rFonts w:ascii="Bookman Old Style" w:hAnsi="Bookman Old Style" w:cs="Bookman Old Style"/>
          <w:strike/>
          <w:sz w:val="22"/>
          <w:szCs w:val="22"/>
        </w:rPr>
        <w:t xml:space="preserve">  </w:t>
      </w:r>
      <w:r w:rsidR="00A80D9D" w:rsidRPr="00A80D9D">
        <w:rPr>
          <w:rFonts w:ascii="Bookman Old Style" w:hAnsi="Bookman Old Style" w:cs="Bookman Old Style"/>
          <w:b/>
          <w:sz w:val="22"/>
          <w:szCs w:val="22"/>
          <w:u w:val="single"/>
        </w:rPr>
        <w:t>No gambling or game of chance unless otherwise authorized by the Commonwealth of Kentucky shall be permitted in any form on such licensed premises.  Dice, slot machines, or any device of chance is prohibited and shall not be kept on such premises</w:t>
      </w:r>
      <w:r w:rsidR="00A80D9D">
        <w:rPr>
          <w:rFonts w:ascii="Bookman Old Style" w:hAnsi="Bookman Old Style" w:cs="Bookman Old Style"/>
          <w:sz w:val="22"/>
          <w:szCs w:val="22"/>
        </w:rPr>
        <w:t>.</w:t>
      </w:r>
    </w:p>
    <w:p w:rsidR="00552C7E" w:rsidRPr="00D84624"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z w:val="16"/>
          <w:szCs w:val="16"/>
        </w:rPr>
      </w:pPr>
    </w:p>
    <w:p w:rsidR="00552C7E" w:rsidRDefault="00601A98">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z w:val="22"/>
          <w:szCs w:val="22"/>
        </w:rPr>
      </w:pPr>
      <w:r>
        <w:rPr>
          <w:rFonts w:ascii="Bookman Old Style" w:hAnsi="Bookman Old Style" w:cs="Bookman Old Style"/>
          <w:sz w:val="22"/>
          <w:szCs w:val="22"/>
        </w:rPr>
        <w:t xml:space="preserve">       (17</w:t>
      </w:r>
      <w:r w:rsidR="00552C7E">
        <w:rPr>
          <w:rFonts w:ascii="Bookman Old Style" w:hAnsi="Bookman Old Style" w:cs="Bookman Old Style"/>
          <w:sz w:val="22"/>
          <w:szCs w:val="22"/>
        </w:rPr>
        <w:t xml:space="preserve">) </w:t>
      </w:r>
      <w:r w:rsidR="00552C7E" w:rsidRPr="00FF7E8D">
        <w:rPr>
          <w:rFonts w:ascii="Bookman Old Style" w:hAnsi="Bookman Old Style" w:cs="Bookman Old Style"/>
          <w:dstrike/>
          <w:sz w:val="22"/>
          <w:szCs w:val="22"/>
        </w:rPr>
        <w:t xml:space="preserve">No live entertainment shall be permitted upon any licensed </w:t>
      </w:r>
      <w:proofErr w:type="gramStart"/>
      <w:r w:rsidR="00552C7E" w:rsidRPr="00FF7E8D">
        <w:rPr>
          <w:rFonts w:ascii="Bookman Old Style" w:hAnsi="Bookman Old Style" w:cs="Bookman Old Style"/>
          <w:dstrike/>
          <w:sz w:val="22"/>
          <w:szCs w:val="22"/>
        </w:rPr>
        <w:t>premises which has</w:t>
      </w:r>
      <w:proofErr w:type="gramEnd"/>
      <w:r w:rsidR="00552C7E" w:rsidRPr="00FF7E8D">
        <w:rPr>
          <w:rFonts w:ascii="Bookman Old Style" w:hAnsi="Bookman Old Style" w:cs="Bookman Old Style"/>
          <w:dstrike/>
          <w:sz w:val="22"/>
          <w:szCs w:val="22"/>
        </w:rPr>
        <w:t xml:space="preserve"> more than two (2) members who comprise the act, show, or production. No live entertainment shall be permitted past the hour of 10:00 p.m.</w:t>
      </w:r>
    </w:p>
    <w:p w:rsidR="00D1461C" w:rsidRDefault="00D1461C">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z w:val="22"/>
          <w:szCs w:val="22"/>
        </w:rPr>
      </w:pPr>
    </w:p>
    <w:p w:rsidR="00D1461C" w:rsidRDefault="00D1461C" w:rsidP="00672515">
      <w:pPr>
        <w:widowControl w:val="0"/>
        <w:tabs>
          <w:tab w:val="left" w:pos="90"/>
          <w:tab w:val="left" w:pos="324"/>
          <w:tab w:val="left" w:pos="468"/>
          <w:tab w:val="left" w:pos="630"/>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hanging="666"/>
        <w:rPr>
          <w:rFonts w:ascii="Bookman Old Style" w:hAnsi="Bookman Old Style" w:cs="Bookman Old Style"/>
          <w:b/>
          <w:sz w:val="22"/>
          <w:szCs w:val="22"/>
          <w:u w:val="single"/>
        </w:rPr>
      </w:pPr>
      <w:r w:rsidRPr="002C2FDC">
        <w:rPr>
          <w:rFonts w:ascii="Bookman Old Style" w:hAnsi="Bookman Old Style" w:cs="Bookman Old Style"/>
          <w:b/>
          <w:sz w:val="22"/>
          <w:szCs w:val="22"/>
        </w:rPr>
        <w:lastRenderedPageBreak/>
        <w:tab/>
      </w:r>
      <w:r w:rsidR="00672515" w:rsidRPr="002C2FDC">
        <w:rPr>
          <w:rFonts w:ascii="Bookman Old Style" w:hAnsi="Bookman Old Style" w:cs="Bookman Old Style"/>
          <w:b/>
          <w:sz w:val="22"/>
          <w:szCs w:val="22"/>
        </w:rPr>
        <w:tab/>
      </w:r>
      <w:r w:rsidR="00672515">
        <w:rPr>
          <w:rFonts w:ascii="Bookman Old Style" w:hAnsi="Bookman Old Style" w:cs="Bookman Old Style"/>
          <w:b/>
          <w:sz w:val="22"/>
          <w:szCs w:val="22"/>
          <w:u w:val="single"/>
        </w:rPr>
        <w:tab/>
      </w:r>
      <w:r w:rsidR="00672515">
        <w:rPr>
          <w:rFonts w:ascii="Bookman Old Style" w:hAnsi="Bookman Old Style" w:cs="Bookman Old Style"/>
          <w:b/>
          <w:sz w:val="22"/>
          <w:szCs w:val="22"/>
          <w:u w:val="single"/>
        </w:rPr>
        <w:tab/>
      </w:r>
      <w:r w:rsidR="00672515">
        <w:rPr>
          <w:rFonts w:ascii="Bookman Old Style" w:hAnsi="Bookman Old Style" w:cs="Bookman Old Style"/>
          <w:b/>
          <w:sz w:val="22"/>
          <w:szCs w:val="22"/>
          <w:u w:val="single"/>
        </w:rPr>
        <w:tab/>
      </w:r>
      <w:r w:rsidR="00601A98">
        <w:rPr>
          <w:rFonts w:ascii="Bookman Old Style" w:hAnsi="Bookman Old Style" w:cs="Bookman Old Style"/>
          <w:b/>
          <w:sz w:val="22"/>
          <w:szCs w:val="22"/>
          <w:u w:val="single"/>
        </w:rPr>
        <w:t>(17</w:t>
      </w:r>
      <w:r>
        <w:rPr>
          <w:rFonts w:ascii="Bookman Old Style" w:hAnsi="Bookman Old Style" w:cs="Bookman Old Style"/>
          <w:b/>
          <w:sz w:val="22"/>
          <w:szCs w:val="22"/>
          <w:u w:val="single"/>
        </w:rPr>
        <w:t xml:space="preserve">)  </w:t>
      </w:r>
      <w:r w:rsidRPr="00F80859">
        <w:rPr>
          <w:rFonts w:ascii="Bookman Old Style" w:hAnsi="Bookman Old Style" w:cs="Bookman Old Style"/>
          <w:b/>
          <w:sz w:val="22"/>
          <w:szCs w:val="22"/>
          <w:u w:val="single"/>
        </w:rPr>
        <w:t>There shall be no promotional efforts that are not customary or usual for a restaurant operation. (</w:t>
      </w:r>
      <w:proofErr w:type="gramStart"/>
      <w:r w:rsidRPr="00F80859">
        <w:rPr>
          <w:rFonts w:ascii="Bookman Old Style" w:hAnsi="Bookman Old Style" w:cs="Bookman Old Style"/>
          <w:b/>
          <w:sz w:val="22"/>
          <w:szCs w:val="22"/>
          <w:u w:val="single"/>
        </w:rPr>
        <w:t>e.g</w:t>
      </w:r>
      <w:proofErr w:type="gramEnd"/>
      <w:r w:rsidRPr="00F80859">
        <w:rPr>
          <w:rFonts w:ascii="Bookman Old Style" w:hAnsi="Bookman Old Style" w:cs="Bookman Old Style"/>
          <w:b/>
          <w:sz w:val="22"/>
          <w:szCs w:val="22"/>
          <w:u w:val="single"/>
        </w:rPr>
        <w:t>. wet t-shirt contest, wrestling contest, etc.)</w:t>
      </w:r>
    </w:p>
    <w:p w:rsidR="00D1461C" w:rsidRPr="00F80859" w:rsidRDefault="00D1461C" w:rsidP="00D1461C">
      <w:pPr>
        <w:widowControl w:val="0"/>
        <w:tabs>
          <w:tab w:val="left" w:pos="90"/>
          <w:tab w:val="left" w:pos="324"/>
          <w:tab w:val="left" w:pos="468"/>
          <w:tab w:val="left" w:pos="630"/>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756" w:hanging="666"/>
        <w:rPr>
          <w:rFonts w:ascii="Bookman Old Style" w:hAnsi="Bookman Old Style" w:cs="Bookman Old Style"/>
          <w:b/>
          <w:sz w:val="22"/>
          <w:szCs w:val="22"/>
          <w:u w:val="single"/>
        </w:rPr>
      </w:pPr>
    </w:p>
    <w:p w:rsidR="00D1461C" w:rsidRDefault="00D1461C" w:rsidP="00672515">
      <w:pPr>
        <w:widowControl w:val="0"/>
        <w:tabs>
          <w:tab w:val="left" w:pos="90"/>
          <w:tab w:val="left" w:pos="324"/>
          <w:tab w:val="left" w:pos="468"/>
          <w:tab w:val="left" w:pos="630"/>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hanging="666"/>
        <w:rPr>
          <w:rFonts w:ascii="Bookman Old Style" w:hAnsi="Bookman Old Style" w:cs="Bookman Old Style"/>
          <w:b/>
          <w:sz w:val="22"/>
          <w:szCs w:val="22"/>
          <w:u w:val="single"/>
        </w:rPr>
      </w:pPr>
      <w:r w:rsidRPr="002C2FDC">
        <w:rPr>
          <w:rFonts w:ascii="Bookman Old Style" w:hAnsi="Bookman Old Style" w:cs="Bookman Old Style"/>
          <w:b/>
          <w:sz w:val="22"/>
          <w:szCs w:val="22"/>
        </w:rPr>
        <w:tab/>
      </w:r>
      <w:r w:rsidR="00672515">
        <w:rPr>
          <w:rFonts w:ascii="Bookman Old Style" w:hAnsi="Bookman Old Style" w:cs="Bookman Old Style"/>
          <w:b/>
          <w:sz w:val="22"/>
          <w:szCs w:val="22"/>
          <w:u w:val="single"/>
        </w:rPr>
        <w:tab/>
      </w:r>
      <w:r w:rsidR="00672515">
        <w:rPr>
          <w:rFonts w:ascii="Bookman Old Style" w:hAnsi="Bookman Old Style" w:cs="Bookman Old Style"/>
          <w:b/>
          <w:sz w:val="22"/>
          <w:szCs w:val="22"/>
          <w:u w:val="single"/>
        </w:rPr>
        <w:tab/>
      </w:r>
      <w:r w:rsidR="00672515">
        <w:rPr>
          <w:rFonts w:ascii="Bookman Old Style" w:hAnsi="Bookman Old Style" w:cs="Bookman Old Style"/>
          <w:b/>
          <w:sz w:val="22"/>
          <w:szCs w:val="22"/>
          <w:u w:val="single"/>
        </w:rPr>
        <w:tab/>
      </w:r>
      <w:r w:rsidR="00672515">
        <w:rPr>
          <w:rFonts w:ascii="Bookman Old Style" w:hAnsi="Bookman Old Style" w:cs="Bookman Old Style"/>
          <w:b/>
          <w:sz w:val="22"/>
          <w:szCs w:val="22"/>
          <w:u w:val="single"/>
        </w:rPr>
        <w:tab/>
      </w:r>
      <w:r w:rsidRPr="00F80859">
        <w:rPr>
          <w:rFonts w:ascii="Bookman Old Style" w:hAnsi="Bookman Old Style" w:cs="Bookman Old Style"/>
          <w:b/>
          <w:sz w:val="22"/>
          <w:szCs w:val="22"/>
          <w:u w:val="single"/>
        </w:rPr>
        <w:t>(</w:t>
      </w:r>
      <w:r w:rsidR="00601A98">
        <w:rPr>
          <w:rFonts w:ascii="Bookman Old Style" w:hAnsi="Bookman Old Style" w:cs="Bookman Old Style"/>
          <w:b/>
          <w:sz w:val="22"/>
          <w:szCs w:val="22"/>
          <w:u w:val="single"/>
        </w:rPr>
        <w:t>18</w:t>
      </w:r>
      <w:r w:rsidRPr="00F80859">
        <w:rPr>
          <w:rFonts w:ascii="Bookman Old Style" w:hAnsi="Bookman Old Style" w:cs="Bookman Old Style"/>
          <w:b/>
          <w:sz w:val="22"/>
          <w:szCs w:val="22"/>
          <w:u w:val="single"/>
        </w:rPr>
        <w:t>)</w:t>
      </w:r>
      <w:r w:rsidRPr="00F80859">
        <w:rPr>
          <w:rFonts w:ascii="Bookman Old Style" w:hAnsi="Bookman Old Style" w:cs="Bookman Old Style"/>
          <w:b/>
          <w:sz w:val="22"/>
          <w:szCs w:val="22"/>
          <w:u w:val="single"/>
        </w:rPr>
        <w:tab/>
      </w:r>
      <w:r>
        <w:rPr>
          <w:rFonts w:ascii="Bookman Old Style" w:hAnsi="Bookman Old Style" w:cs="Bookman Old Style"/>
          <w:b/>
          <w:sz w:val="22"/>
          <w:szCs w:val="22"/>
          <w:u w:val="single"/>
        </w:rPr>
        <w:t xml:space="preserve">  It shall be unlawful for any license licensed under this Ordinance to have or maintain any radio receiving apparatus on such premises which is intentionally adjusted so as to receive police messages broadcast from any law enforcement agency.  In addition to other penalties provided for the violation of this section, the Chief of Police or the City ABC Administrator or his designated investigator, shall have the authority to confiscate any and all such radio receiving apparatus.</w:t>
      </w:r>
    </w:p>
    <w:p w:rsidR="00D1461C" w:rsidRDefault="00D1461C" w:rsidP="00D1461C">
      <w:pPr>
        <w:widowControl w:val="0"/>
        <w:tabs>
          <w:tab w:val="left" w:pos="90"/>
          <w:tab w:val="left" w:pos="324"/>
          <w:tab w:val="left" w:pos="468"/>
          <w:tab w:val="left" w:pos="630"/>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756" w:hanging="666"/>
        <w:rPr>
          <w:rFonts w:ascii="Bookman Old Style" w:hAnsi="Bookman Old Style" w:cs="Bookman Old Style"/>
          <w:b/>
          <w:sz w:val="22"/>
          <w:szCs w:val="22"/>
          <w:u w:val="single"/>
        </w:rPr>
      </w:pPr>
    </w:p>
    <w:p w:rsidR="00D1461C" w:rsidRPr="00F80859" w:rsidRDefault="00D1461C" w:rsidP="00672515">
      <w:pPr>
        <w:widowControl w:val="0"/>
        <w:tabs>
          <w:tab w:val="left" w:pos="90"/>
          <w:tab w:val="left" w:pos="324"/>
          <w:tab w:val="left" w:pos="468"/>
          <w:tab w:val="left" w:pos="630"/>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hanging="666"/>
        <w:rPr>
          <w:rFonts w:ascii="Bookman Old Style" w:hAnsi="Bookman Old Style" w:cs="Bookman Old Style"/>
          <w:b/>
          <w:sz w:val="22"/>
          <w:szCs w:val="22"/>
          <w:u w:val="single"/>
        </w:rPr>
      </w:pPr>
      <w:r w:rsidRPr="002C2FDC">
        <w:rPr>
          <w:rFonts w:ascii="Bookman Old Style" w:hAnsi="Bookman Old Style" w:cs="Bookman Old Style"/>
          <w:b/>
          <w:sz w:val="22"/>
          <w:szCs w:val="22"/>
        </w:rPr>
        <w:tab/>
      </w:r>
      <w:r w:rsidR="00672515">
        <w:rPr>
          <w:rFonts w:ascii="Bookman Old Style" w:hAnsi="Bookman Old Style" w:cs="Bookman Old Style"/>
          <w:b/>
          <w:sz w:val="22"/>
          <w:szCs w:val="22"/>
          <w:u w:val="single"/>
        </w:rPr>
        <w:tab/>
      </w:r>
      <w:r w:rsidR="00672515">
        <w:rPr>
          <w:rFonts w:ascii="Bookman Old Style" w:hAnsi="Bookman Old Style" w:cs="Bookman Old Style"/>
          <w:b/>
          <w:sz w:val="22"/>
          <w:szCs w:val="22"/>
          <w:u w:val="single"/>
        </w:rPr>
        <w:tab/>
      </w:r>
      <w:r w:rsidR="00672515">
        <w:rPr>
          <w:rFonts w:ascii="Bookman Old Style" w:hAnsi="Bookman Old Style" w:cs="Bookman Old Style"/>
          <w:b/>
          <w:sz w:val="22"/>
          <w:szCs w:val="22"/>
          <w:u w:val="single"/>
        </w:rPr>
        <w:tab/>
      </w:r>
      <w:r w:rsidR="00672515">
        <w:rPr>
          <w:rFonts w:ascii="Bookman Old Style" w:hAnsi="Bookman Old Style" w:cs="Bookman Old Style"/>
          <w:b/>
          <w:sz w:val="22"/>
          <w:szCs w:val="22"/>
          <w:u w:val="single"/>
        </w:rPr>
        <w:tab/>
      </w:r>
      <w:r w:rsidR="00601A98">
        <w:rPr>
          <w:rFonts w:ascii="Bookman Old Style" w:hAnsi="Bookman Old Style" w:cs="Bookman Old Style"/>
          <w:b/>
          <w:sz w:val="22"/>
          <w:szCs w:val="22"/>
          <w:u w:val="single"/>
        </w:rPr>
        <w:t>(19</w:t>
      </w:r>
      <w:r>
        <w:rPr>
          <w:rFonts w:ascii="Bookman Old Style" w:hAnsi="Bookman Old Style" w:cs="Bookman Old Style"/>
          <w:b/>
          <w:sz w:val="22"/>
          <w:szCs w:val="22"/>
          <w:u w:val="single"/>
        </w:rPr>
        <w:t>)  The licensee shall be responsible for maintaining security on his premises including providing adequate outside lighting to permit customers to utilize the parking area and to promote the safety, health and welfare of the general public utilizing the licensed premise.  Security standards are further necessary to discourage unlawful activity in and around the licensed premises.</w:t>
      </w:r>
    </w:p>
    <w:p w:rsidR="00D1461C" w:rsidRDefault="00D1461C" w:rsidP="00D1461C">
      <w:pPr>
        <w:widowControl w:val="0"/>
        <w:tabs>
          <w:tab w:val="left" w:pos="90"/>
          <w:tab w:val="left" w:pos="324"/>
          <w:tab w:val="left" w:pos="468"/>
          <w:tab w:val="left" w:pos="630"/>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756" w:hanging="666"/>
        <w:rPr>
          <w:rFonts w:ascii="Bookman Old Style" w:hAnsi="Bookman Old Style" w:cs="Bookman Old Style"/>
          <w:sz w:val="22"/>
          <w:szCs w:val="22"/>
        </w:rPr>
      </w:pPr>
      <w:r>
        <w:rPr>
          <w:rFonts w:ascii="Bookman Old Style" w:hAnsi="Bookman Old Style" w:cs="Bookman Old Style"/>
          <w:sz w:val="22"/>
          <w:szCs w:val="22"/>
        </w:rPr>
        <w:tab/>
      </w:r>
    </w:p>
    <w:p w:rsidR="00D1461C" w:rsidRPr="00D1461C" w:rsidRDefault="00D1461C" w:rsidP="00672515">
      <w:pPr>
        <w:widowControl w:val="0"/>
        <w:tabs>
          <w:tab w:val="left" w:pos="90"/>
          <w:tab w:val="left" w:pos="324"/>
          <w:tab w:val="left" w:pos="468"/>
          <w:tab w:val="left" w:pos="630"/>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hanging="666"/>
        <w:rPr>
          <w:rFonts w:ascii="Bookman Old Style" w:hAnsi="Bookman Old Style" w:cs="Bookman Old Style"/>
          <w:b/>
          <w:sz w:val="22"/>
          <w:szCs w:val="22"/>
          <w:u w:val="single"/>
        </w:rPr>
      </w:pPr>
      <w:r>
        <w:rPr>
          <w:rFonts w:ascii="Bookman Old Style" w:hAnsi="Bookman Old Style" w:cs="Bookman Old Style"/>
          <w:sz w:val="22"/>
          <w:szCs w:val="22"/>
        </w:rPr>
        <w:tab/>
      </w:r>
      <w:r w:rsidR="00672515">
        <w:rPr>
          <w:rFonts w:ascii="Bookman Old Style" w:hAnsi="Bookman Old Style" w:cs="Bookman Old Style"/>
          <w:sz w:val="22"/>
          <w:szCs w:val="22"/>
        </w:rPr>
        <w:tab/>
      </w:r>
      <w:r w:rsidR="00672515">
        <w:rPr>
          <w:rFonts w:ascii="Bookman Old Style" w:hAnsi="Bookman Old Style" w:cs="Bookman Old Style"/>
          <w:sz w:val="22"/>
          <w:szCs w:val="22"/>
        </w:rPr>
        <w:tab/>
      </w:r>
      <w:r w:rsidR="00672515">
        <w:rPr>
          <w:rFonts w:ascii="Bookman Old Style" w:hAnsi="Bookman Old Style" w:cs="Bookman Old Style"/>
          <w:sz w:val="22"/>
          <w:szCs w:val="22"/>
        </w:rPr>
        <w:tab/>
      </w:r>
      <w:r w:rsidR="00672515">
        <w:rPr>
          <w:rFonts w:ascii="Bookman Old Style" w:hAnsi="Bookman Old Style" w:cs="Bookman Old Style"/>
          <w:sz w:val="22"/>
          <w:szCs w:val="22"/>
        </w:rPr>
        <w:tab/>
      </w:r>
      <w:r w:rsidR="00601A98">
        <w:rPr>
          <w:rFonts w:ascii="Bookman Old Style" w:hAnsi="Bookman Old Style" w:cs="Bookman Old Style"/>
          <w:b/>
          <w:sz w:val="22"/>
          <w:szCs w:val="22"/>
          <w:u w:val="single"/>
        </w:rPr>
        <w:t>(20</w:t>
      </w:r>
      <w:r w:rsidRPr="00D1461C">
        <w:rPr>
          <w:rFonts w:ascii="Bookman Old Style" w:hAnsi="Bookman Old Style" w:cs="Bookman Old Style"/>
          <w:b/>
          <w:sz w:val="22"/>
          <w:szCs w:val="22"/>
          <w:u w:val="single"/>
        </w:rPr>
        <w:t xml:space="preserve">)  </w:t>
      </w:r>
      <w:r>
        <w:rPr>
          <w:rFonts w:ascii="Bookman Old Style" w:hAnsi="Bookman Old Style" w:cs="Bookman Old Style"/>
          <w:b/>
          <w:sz w:val="22"/>
          <w:szCs w:val="22"/>
          <w:u w:val="single"/>
        </w:rPr>
        <w:t>It shall be unlawful for the licensee under this Ordinance who sells alcoholic beverages of any kind, to give away or offer to give away anything tangible of value as a premium or prize, or for any other purpose in direct connection with the sale of alcoholic beverages.</w:t>
      </w:r>
    </w:p>
    <w:p w:rsidR="00D1461C" w:rsidRDefault="00D1461C">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z w:val="22"/>
          <w:szCs w:val="22"/>
        </w:rPr>
      </w:pPr>
    </w:p>
    <w:p w:rsidR="00552C7E" w:rsidRDefault="00552C7E" w:rsidP="00C91E9B">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b/>
          <w:bCs/>
        </w:rPr>
      </w:pPr>
      <w:r w:rsidRPr="00C91E9B">
        <w:rPr>
          <w:rFonts w:ascii="Bookman Old Style" w:hAnsi="Bookman Old Style" w:cs="Bookman Old Style"/>
          <w:sz w:val="16"/>
          <w:szCs w:val="16"/>
        </w:rPr>
        <w:t xml:space="preserve">           </w:t>
      </w:r>
      <w:r w:rsidRPr="00C91E9B">
        <w:rPr>
          <w:rFonts w:ascii="Bookman Old Style" w:hAnsi="Bookman Old Style" w:cs="Bookman Old Style"/>
          <w:b/>
          <w:bCs/>
          <w:sz w:val="16"/>
          <w:szCs w:val="16"/>
        </w:rPr>
        <w:t xml:space="preserve"> </w:t>
      </w:r>
      <w:r>
        <w:rPr>
          <w:rFonts w:ascii="Bookman Old Style" w:hAnsi="Bookman Old Style" w:cs="Bookman Old Style"/>
          <w:b/>
          <w:bCs/>
        </w:rPr>
        <w:t xml:space="preserve">          </w:t>
      </w:r>
    </w:p>
    <w:p w:rsidR="00C579E5" w:rsidRPr="00C91E9B" w:rsidRDefault="00C579E5" w:rsidP="00C91E9B">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b/>
          <w:bCs/>
          <w:sz w:val="16"/>
          <w:szCs w:val="16"/>
        </w:rPr>
      </w:pPr>
    </w:p>
    <w:p w:rsidR="00552C7E"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jc w:val="center"/>
        <w:rPr>
          <w:rFonts w:ascii="Bookman Old Style" w:hAnsi="Bookman Old Style" w:cs="Bookman Old Style"/>
          <w:b/>
          <w:bCs/>
        </w:rPr>
      </w:pPr>
      <w:r>
        <w:rPr>
          <w:rFonts w:ascii="Bookman Old Style" w:hAnsi="Bookman Old Style" w:cs="Bookman Old Style"/>
          <w:b/>
          <w:bCs/>
          <w:u w:val="single"/>
        </w:rPr>
        <w:t>SECTION V</w:t>
      </w:r>
    </w:p>
    <w:p w:rsidR="00552C7E" w:rsidRPr="00D84624"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jc w:val="center"/>
        <w:rPr>
          <w:rFonts w:ascii="Bookman Old Style" w:hAnsi="Bookman Old Style" w:cs="Bookman Old Style"/>
          <w:b/>
          <w:bCs/>
          <w:sz w:val="16"/>
          <w:szCs w:val="16"/>
        </w:rPr>
      </w:pPr>
    </w:p>
    <w:p w:rsidR="00552C7E" w:rsidRPr="00D84624"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b/>
          <w:bCs/>
          <w:sz w:val="16"/>
          <w:szCs w:val="16"/>
        </w:rPr>
      </w:pPr>
    </w:p>
    <w:p w:rsidR="00552C7E"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z w:val="22"/>
          <w:szCs w:val="22"/>
        </w:rPr>
      </w:pPr>
      <w:r>
        <w:rPr>
          <w:rFonts w:ascii="Bookman Old Style" w:hAnsi="Bookman Old Style" w:cs="Bookman Old Style"/>
          <w:b/>
          <w:bCs/>
        </w:rPr>
        <w:t>A.       HOURS OF SALES PROHIBITED.</w:t>
      </w:r>
    </w:p>
    <w:p w:rsidR="00552C7E" w:rsidRPr="00D84624" w:rsidRDefault="00552C7E">
      <w:pPr>
        <w:widowControl w:val="0"/>
        <w:tabs>
          <w:tab w:val="left" w:pos="90"/>
          <w:tab w:val="left" w:pos="324"/>
          <w:tab w:val="left" w:pos="468"/>
          <w:tab w:val="left" w:pos="612"/>
          <w:tab w:val="left" w:pos="756"/>
          <w:tab w:val="left" w:pos="900"/>
          <w:tab w:val="left" w:pos="1044"/>
          <w:tab w:val="left" w:pos="1188"/>
          <w:tab w:val="left" w:pos="1332"/>
          <w:tab w:val="left" w:pos="1476"/>
          <w:tab w:val="left" w:pos="1620"/>
          <w:tab w:val="left" w:pos="1764"/>
          <w:tab w:val="left" w:pos="1908"/>
          <w:tab w:val="left" w:pos="2052"/>
          <w:tab w:val="left" w:pos="2196"/>
          <w:tab w:val="left" w:pos="2340"/>
          <w:tab w:val="left" w:pos="2484"/>
          <w:tab w:val="left" w:pos="2628"/>
          <w:tab w:val="left" w:pos="2772"/>
          <w:tab w:val="left" w:pos="2916"/>
        </w:tabs>
        <w:autoSpaceDE w:val="0"/>
        <w:autoSpaceDN w:val="0"/>
        <w:adjustRightInd w:val="0"/>
        <w:ind w:left="90"/>
        <w:rPr>
          <w:rFonts w:ascii="Bookman Old Style" w:hAnsi="Bookman Old Style" w:cs="Bookman Old Style"/>
          <w:sz w:val="16"/>
          <w:szCs w:val="16"/>
        </w:rPr>
      </w:pPr>
    </w:p>
    <w:p w:rsidR="00552C7E" w:rsidRDefault="00552C7E">
      <w:pPr>
        <w:widowControl w:val="0"/>
        <w:tabs>
          <w:tab w:val="left" w:pos="90"/>
          <w:tab w:val="left" w:pos="450"/>
          <w:tab w:val="left" w:pos="630"/>
          <w:tab w:val="left" w:pos="1170"/>
          <w:tab w:val="left" w:pos="2466"/>
          <w:tab w:val="left" w:pos="2610"/>
          <w:tab w:val="left" w:pos="2754"/>
          <w:tab w:val="left" w:pos="2898"/>
          <w:tab w:val="left" w:pos="3042"/>
          <w:tab w:val="left" w:pos="3186"/>
          <w:tab w:val="left" w:pos="3330"/>
          <w:tab w:val="left" w:pos="3474"/>
          <w:tab w:val="left" w:pos="3618"/>
          <w:tab w:val="left" w:pos="3762"/>
          <w:tab w:val="left" w:pos="3906"/>
          <w:tab w:val="left" w:pos="4050"/>
          <w:tab w:val="left" w:pos="4194"/>
          <w:tab w:val="left" w:pos="4338"/>
          <w:tab w:val="left" w:pos="4482"/>
          <w:tab w:val="left" w:pos="4626"/>
        </w:tabs>
        <w:autoSpaceDE w:val="0"/>
        <w:autoSpaceDN w:val="0"/>
        <w:adjustRightInd w:val="0"/>
        <w:ind w:left="90" w:firstLine="360"/>
        <w:rPr>
          <w:rFonts w:ascii="Bookman Old Style" w:hAnsi="Bookman Old Style" w:cs="Bookman Old Style"/>
          <w:sz w:val="22"/>
          <w:szCs w:val="22"/>
        </w:rPr>
      </w:pPr>
      <w:r>
        <w:rPr>
          <w:rFonts w:ascii="Bookman Old Style" w:hAnsi="Bookman Old Style" w:cs="Bookman Old Style"/>
          <w:sz w:val="22"/>
          <w:szCs w:val="22"/>
        </w:rPr>
        <w:t xml:space="preserve">   (1) No premises for which there has been granted any license for the sale of malt beverages, distilled spirits, or wine shall </w:t>
      </w:r>
      <w:r w:rsidR="008F1BB6" w:rsidRPr="008F1BB6">
        <w:t>remain open for the purpose of selling malt beverages, distilled spirits or wine and no sale of malt beverages, distilled spirits or wine shall occur</w:t>
      </w:r>
      <w:r w:rsidR="008F1BB6" w:rsidRPr="008F1BB6">
        <w:rPr>
          <w:rFonts w:ascii="Bookman Old Style" w:hAnsi="Bookman Old Style" w:cs="Bookman Old Style"/>
          <w:sz w:val="22"/>
          <w:szCs w:val="22"/>
          <w:u w:val="single"/>
        </w:rPr>
        <w:t xml:space="preserve"> </w:t>
      </w:r>
      <w:r>
        <w:rPr>
          <w:rFonts w:ascii="Bookman Old Style" w:hAnsi="Bookman Old Style" w:cs="Bookman Old Style"/>
          <w:sz w:val="22"/>
          <w:szCs w:val="22"/>
        </w:rPr>
        <w:t>between the hours of 12:00 Midnight and 6:00 a.m</w:t>
      </w:r>
      <w:r w:rsidR="002C2FDC">
        <w:rPr>
          <w:rFonts w:ascii="Bookman Old Style" w:hAnsi="Bookman Old Style" w:cs="Bookman Old Style"/>
          <w:sz w:val="22"/>
          <w:szCs w:val="22"/>
        </w:rPr>
        <w:t xml:space="preserve">.  </w:t>
      </w:r>
      <w:r w:rsidRPr="002C2FDC">
        <w:rPr>
          <w:rFonts w:ascii="Bookman Old Style" w:hAnsi="Bookman Old Style" w:cs="Bookman Old Style"/>
          <w:strike/>
          <w:sz w:val="22"/>
          <w:szCs w:val="22"/>
        </w:rPr>
        <w:t>., or any time during the 24 hours on a Sunday, or during the hours the polls are open for any regular, primary, school, or special election</w:t>
      </w:r>
      <w:r>
        <w:rPr>
          <w:rFonts w:ascii="Bookman Old Style" w:hAnsi="Bookman Old Style" w:cs="Bookman Old Style"/>
          <w:sz w:val="22"/>
          <w:szCs w:val="22"/>
        </w:rPr>
        <w:t xml:space="preserve">. </w:t>
      </w:r>
      <w:r w:rsidR="002C2FDC">
        <w:rPr>
          <w:rFonts w:ascii="Bookman Old Style" w:hAnsi="Bookman Old Style" w:cs="Bookman Old Style"/>
          <w:sz w:val="22"/>
          <w:szCs w:val="22"/>
        </w:rPr>
        <w:t xml:space="preserve">  </w:t>
      </w:r>
      <w:r w:rsidR="002C2FDC" w:rsidRPr="00D02E1A">
        <w:rPr>
          <w:rFonts w:ascii="Bookman Old Style" w:hAnsi="Bookman Old Style" w:cs="Bookman Old Style"/>
          <w:b/>
          <w:sz w:val="22"/>
          <w:szCs w:val="22"/>
          <w:u w:val="single"/>
        </w:rPr>
        <w:t xml:space="preserve">The sale of malt beverages, distilled spirits, or wine may be sold on Sundays during the hours of 1:00 pm </w:t>
      </w:r>
      <w:proofErr w:type="spellStart"/>
      <w:r w:rsidR="002C2FDC" w:rsidRPr="00D02E1A">
        <w:rPr>
          <w:rFonts w:ascii="Bookman Old Style" w:hAnsi="Bookman Old Style" w:cs="Bookman Old Style"/>
          <w:b/>
          <w:sz w:val="22"/>
          <w:szCs w:val="22"/>
          <w:u w:val="single"/>
        </w:rPr>
        <w:t>til</w:t>
      </w:r>
      <w:proofErr w:type="spellEnd"/>
      <w:r w:rsidR="002C2FDC" w:rsidRPr="00D02E1A">
        <w:rPr>
          <w:rFonts w:ascii="Bookman Old Style" w:hAnsi="Bookman Old Style" w:cs="Bookman Old Style"/>
          <w:b/>
          <w:sz w:val="22"/>
          <w:szCs w:val="22"/>
          <w:u w:val="single"/>
        </w:rPr>
        <w:t xml:space="preserve"> 10:00 PM and during the hours the polls are open for any regular, primary, school or special election</w:t>
      </w:r>
      <w:r w:rsidR="002C2FDC">
        <w:rPr>
          <w:rFonts w:ascii="Bookman Old Style" w:hAnsi="Bookman Old Style" w:cs="Bookman Old Style"/>
          <w:sz w:val="22"/>
          <w:szCs w:val="22"/>
        </w:rPr>
        <w:t xml:space="preserve">.  </w:t>
      </w:r>
    </w:p>
    <w:p w:rsidR="00552C7E" w:rsidRPr="00D84624" w:rsidRDefault="00552C7E">
      <w:pPr>
        <w:widowControl w:val="0"/>
        <w:tabs>
          <w:tab w:val="left" w:pos="90"/>
          <w:tab w:val="left" w:pos="450"/>
          <w:tab w:val="left" w:pos="1170"/>
          <w:tab w:val="left" w:pos="2466"/>
          <w:tab w:val="left" w:pos="2610"/>
          <w:tab w:val="left" w:pos="2754"/>
          <w:tab w:val="left" w:pos="2898"/>
          <w:tab w:val="left" w:pos="3042"/>
          <w:tab w:val="left" w:pos="3186"/>
          <w:tab w:val="left" w:pos="3330"/>
          <w:tab w:val="left" w:pos="3474"/>
          <w:tab w:val="left" w:pos="3618"/>
          <w:tab w:val="left" w:pos="3762"/>
          <w:tab w:val="left" w:pos="3906"/>
          <w:tab w:val="left" w:pos="4050"/>
          <w:tab w:val="left" w:pos="4194"/>
          <w:tab w:val="left" w:pos="4338"/>
          <w:tab w:val="left" w:pos="4482"/>
          <w:tab w:val="left" w:pos="4626"/>
          <w:tab w:val="left" w:pos="4770"/>
        </w:tabs>
        <w:autoSpaceDE w:val="0"/>
        <w:autoSpaceDN w:val="0"/>
        <w:adjustRightInd w:val="0"/>
        <w:ind w:left="90"/>
        <w:rPr>
          <w:rFonts w:ascii="Bookman Old Style" w:hAnsi="Bookman Old Style" w:cs="Bookman Old Style"/>
          <w:sz w:val="16"/>
          <w:szCs w:val="16"/>
        </w:rPr>
      </w:pPr>
    </w:p>
    <w:p w:rsidR="00552C7E" w:rsidRDefault="00552C7E">
      <w:pPr>
        <w:widowControl w:val="0"/>
        <w:tabs>
          <w:tab w:val="left" w:pos="90"/>
          <w:tab w:val="left" w:pos="450"/>
          <w:tab w:val="left" w:pos="630"/>
          <w:tab w:val="left" w:pos="1170"/>
          <w:tab w:val="left" w:pos="2466"/>
          <w:tab w:val="left" w:pos="2610"/>
          <w:tab w:val="left" w:pos="2754"/>
          <w:tab w:val="left" w:pos="2898"/>
          <w:tab w:val="left" w:pos="3042"/>
          <w:tab w:val="left" w:pos="3186"/>
          <w:tab w:val="left" w:pos="3330"/>
          <w:tab w:val="left" w:pos="3474"/>
          <w:tab w:val="left" w:pos="3618"/>
          <w:tab w:val="left" w:pos="3762"/>
          <w:tab w:val="left" w:pos="3906"/>
          <w:tab w:val="left" w:pos="4050"/>
          <w:tab w:val="left" w:pos="4194"/>
          <w:tab w:val="left" w:pos="4338"/>
          <w:tab w:val="left" w:pos="4482"/>
          <w:tab w:val="left" w:pos="4626"/>
        </w:tabs>
        <w:autoSpaceDE w:val="0"/>
        <w:autoSpaceDN w:val="0"/>
        <w:adjustRightInd w:val="0"/>
        <w:ind w:left="90"/>
        <w:rPr>
          <w:rFonts w:ascii="Bookman Old Style" w:hAnsi="Bookman Old Style" w:cs="Bookman Old Style"/>
          <w:sz w:val="22"/>
          <w:szCs w:val="22"/>
        </w:rPr>
      </w:pPr>
      <w:r>
        <w:rPr>
          <w:rFonts w:ascii="Bookman Old Style" w:hAnsi="Bookman Old Style" w:cs="Bookman Old Style"/>
          <w:sz w:val="22"/>
          <w:szCs w:val="22"/>
        </w:rPr>
        <w:t xml:space="preserve">         (2) For the purposes of this section, no premises shall remain open, shall mean no alcohol beverage containers open or closed shall remain within the area available for customers,</w:t>
      </w:r>
      <w:r w:rsidR="00993805">
        <w:rPr>
          <w:rFonts w:ascii="Bookman Old Style" w:hAnsi="Bookman Old Style" w:cs="Bookman Old Style"/>
          <w:sz w:val="22"/>
          <w:szCs w:val="22"/>
        </w:rPr>
        <w:t xml:space="preserve"> </w:t>
      </w:r>
      <w:r w:rsidR="00993805" w:rsidRPr="008F1BB6">
        <w:rPr>
          <w:rFonts w:ascii="Bookman Old Style" w:hAnsi="Bookman Old Style" w:cs="Bookman Old Style"/>
          <w:sz w:val="22"/>
          <w:szCs w:val="22"/>
        </w:rPr>
        <w:t>past 12:00 Midnight</w:t>
      </w:r>
      <w:r w:rsidR="00993805" w:rsidRPr="004166BD">
        <w:rPr>
          <w:rFonts w:ascii="Bookman Old Style" w:hAnsi="Bookman Old Style" w:cs="Bookman Old Style"/>
          <w:sz w:val="22"/>
          <w:szCs w:val="22"/>
        </w:rPr>
        <w:t xml:space="preserve"> and</w:t>
      </w:r>
      <w:r w:rsidR="00993805">
        <w:rPr>
          <w:rFonts w:ascii="Bookman Old Style" w:hAnsi="Bookman Old Style" w:cs="Bookman Old Style"/>
          <w:b/>
          <w:sz w:val="22"/>
          <w:szCs w:val="22"/>
        </w:rPr>
        <w:t xml:space="preserve"> </w:t>
      </w:r>
      <w:r w:rsidR="008F1BB6">
        <w:rPr>
          <w:rFonts w:ascii="Bookman Old Style" w:hAnsi="Bookman Old Style" w:cs="Bookman Old Style"/>
          <w:sz w:val="22"/>
          <w:szCs w:val="22"/>
        </w:rPr>
        <w:t>the</w:t>
      </w:r>
      <w:r w:rsidR="00993805">
        <w:rPr>
          <w:rFonts w:ascii="Bookman Old Style" w:hAnsi="Bookman Old Style" w:cs="Bookman Old Style"/>
          <w:b/>
          <w:sz w:val="22"/>
          <w:szCs w:val="22"/>
        </w:rPr>
        <w:t xml:space="preserve"> </w:t>
      </w:r>
      <w:r>
        <w:rPr>
          <w:rFonts w:ascii="Bookman Old Style" w:hAnsi="Bookman Old Style" w:cs="Bookman Old Style"/>
          <w:sz w:val="22"/>
          <w:szCs w:val="22"/>
        </w:rPr>
        <w:t xml:space="preserve">parking lot </w:t>
      </w:r>
      <w:r w:rsidR="004166BD" w:rsidRPr="008F1BB6">
        <w:rPr>
          <w:rFonts w:ascii="Bookman Old Style" w:hAnsi="Bookman Old Style" w:cs="Bookman Old Style"/>
          <w:sz w:val="22"/>
          <w:szCs w:val="22"/>
        </w:rPr>
        <w:t>IS TO BE</w:t>
      </w:r>
      <w:r w:rsidR="004166BD">
        <w:rPr>
          <w:rFonts w:ascii="Bookman Old Style" w:hAnsi="Bookman Old Style" w:cs="Bookman Old Style"/>
          <w:b/>
          <w:sz w:val="22"/>
          <w:szCs w:val="22"/>
        </w:rPr>
        <w:t xml:space="preserve"> </w:t>
      </w:r>
      <w:r>
        <w:rPr>
          <w:rFonts w:ascii="Bookman Old Style" w:hAnsi="Bookman Old Style" w:cs="Bookman Old Style"/>
          <w:sz w:val="22"/>
          <w:szCs w:val="22"/>
        </w:rPr>
        <w:t>cleared of all customers</w:t>
      </w:r>
      <w:r w:rsidR="004166BD">
        <w:rPr>
          <w:rFonts w:ascii="Bookman Old Style" w:hAnsi="Bookman Old Style" w:cs="Bookman Old Style"/>
          <w:sz w:val="22"/>
          <w:szCs w:val="22"/>
        </w:rPr>
        <w:t xml:space="preserve"> </w:t>
      </w:r>
      <w:r w:rsidR="004166BD" w:rsidRPr="008F1BB6">
        <w:rPr>
          <w:rFonts w:ascii="Bookman Old Style" w:hAnsi="Bookman Old Style" w:cs="Bookman Old Style"/>
          <w:sz w:val="22"/>
          <w:szCs w:val="22"/>
        </w:rPr>
        <w:t>NO LATER THAN 1:00 AM</w:t>
      </w:r>
      <w:r>
        <w:rPr>
          <w:rFonts w:ascii="Bookman Old Style" w:hAnsi="Bookman Old Style" w:cs="Bookman Old Style"/>
          <w:sz w:val="22"/>
          <w:szCs w:val="22"/>
        </w:rPr>
        <w:t>. The hours defined in this section for prohibited use or sale of alcoholic beverages are applicable to owners, agents, and employees of the premise, as well as customers. However, if a licensee provides a separate department within the licensed premises capable of being locked and closed off, within which is kept all stocks of malt beverages, distilled spirits, and wine, and all fixtures and apparatus connected with the alcohol business, and said department is kept locked during the times mentioned above, the licensee shall be deemed to have complied with this section.</w:t>
      </w:r>
    </w:p>
    <w:p w:rsidR="00552C7E" w:rsidRPr="00D84624" w:rsidRDefault="00552C7E">
      <w:pPr>
        <w:widowControl w:val="0"/>
        <w:tabs>
          <w:tab w:val="left" w:pos="90"/>
          <w:tab w:val="left" w:pos="450"/>
          <w:tab w:val="left" w:pos="1170"/>
          <w:tab w:val="left" w:pos="2466"/>
          <w:tab w:val="left" w:pos="2610"/>
          <w:tab w:val="left" w:pos="2754"/>
          <w:tab w:val="left" w:pos="2898"/>
          <w:tab w:val="left" w:pos="3042"/>
          <w:tab w:val="left" w:pos="3186"/>
          <w:tab w:val="left" w:pos="3330"/>
          <w:tab w:val="left" w:pos="3474"/>
          <w:tab w:val="left" w:pos="3618"/>
          <w:tab w:val="left" w:pos="3762"/>
          <w:tab w:val="left" w:pos="3906"/>
          <w:tab w:val="left" w:pos="4050"/>
          <w:tab w:val="left" w:pos="4194"/>
          <w:tab w:val="left" w:pos="4338"/>
          <w:tab w:val="left" w:pos="4482"/>
          <w:tab w:val="left" w:pos="4626"/>
          <w:tab w:val="left" w:pos="4770"/>
        </w:tabs>
        <w:autoSpaceDE w:val="0"/>
        <w:autoSpaceDN w:val="0"/>
        <w:adjustRightInd w:val="0"/>
        <w:ind w:left="90"/>
        <w:rPr>
          <w:rFonts w:ascii="Bookman Old Style" w:hAnsi="Bookman Old Style" w:cs="Bookman Old Style"/>
          <w:sz w:val="16"/>
          <w:szCs w:val="16"/>
        </w:rPr>
      </w:pPr>
    </w:p>
    <w:p w:rsidR="00552C7E" w:rsidRDefault="00552C7E">
      <w:pPr>
        <w:widowControl w:val="0"/>
        <w:tabs>
          <w:tab w:val="left" w:pos="90"/>
          <w:tab w:val="left" w:pos="450"/>
          <w:tab w:val="left" w:pos="1170"/>
          <w:tab w:val="left" w:pos="2466"/>
          <w:tab w:val="left" w:pos="2610"/>
          <w:tab w:val="left" w:pos="2754"/>
          <w:tab w:val="left" w:pos="2898"/>
          <w:tab w:val="left" w:pos="3042"/>
          <w:tab w:val="left" w:pos="3186"/>
          <w:tab w:val="left" w:pos="3330"/>
          <w:tab w:val="left" w:pos="3474"/>
          <w:tab w:val="left" w:pos="3618"/>
          <w:tab w:val="left" w:pos="3762"/>
          <w:tab w:val="left" w:pos="3906"/>
          <w:tab w:val="left" w:pos="4050"/>
          <w:tab w:val="left" w:pos="4194"/>
          <w:tab w:val="left" w:pos="4338"/>
          <w:tab w:val="left" w:pos="4482"/>
          <w:tab w:val="left" w:pos="4626"/>
          <w:tab w:val="left" w:pos="4770"/>
        </w:tabs>
        <w:autoSpaceDE w:val="0"/>
        <w:autoSpaceDN w:val="0"/>
        <w:adjustRightInd w:val="0"/>
        <w:ind w:left="90" w:firstLine="1080"/>
        <w:rPr>
          <w:rFonts w:ascii="Bookman Old Style" w:hAnsi="Bookman Old Style" w:cs="Bookman Old Style"/>
          <w:sz w:val="22"/>
          <w:szCs w:val="22"/>
        </w:rPr>
      </w:pPr>
    </w:p>
    <w:p w:rsidR="00552C7E" w:rsidRDefault="00552C7E">
      <w:pPr>
        <w:widowControl w:val="0"/>
        <w:tabs>
          <w:tab w:val="left" w:pos="90"/>
          <w:tab w:val="left" w:pos="450"/>
          <w:tab w:val="left" w:pos="720"/>
          <w:tab w:val="left" w:pos="1170"/>
          <w:tab w:val="left" w:pos="2466"/>
          <w:tab w:val="left" w:pos="2610"/>
          <w:tab w:val="left" w:pos="2754"/>
          <w:tab w:val="left" w:pos="2898"/>
          <w:tab w:val="left" w:pos="3042"/>
          <w:tab w:val="left" w:pos="3186"/>
          <w:tab w:val="left" w:pos="3330"/>
          <w:tab w:val="left" w:pos="3474"/>
          <w:tab w:val="left" w:pos="3618"/>
          <w:tab w:val="left" w:pos="3762"/>
          <w:tab w:val="left" w:pos="3906"/>
          <w:tab w:val="left" w:pos="4050"/>
          <w:tab w:val="left" w:pos="4194"/>
          <w:tab w:val="left" w:pos="4338"/>
          <w:tab w:val="left" w:pos="4482"/>
          <w:tab w:val="left" w:pos="4626"/>
        </w:tabs>
        <w:autoSpaceDE w:val="0"/>
        <w:autoSpaceDN w:val="0"/>
        <w:adjustRightInd w:val="0"/>
        <w:ind w:left="90"/>
        <w:rPr>
          <w:rFonts w:ascii="Bookman Old Style" w:hAnsi="Bookman Old Style" w:cs="Bookman Old Style"/>
          <w:sz w:val="22"/>
          <w:szCs w:val="22"/>
        </w:rPr>
      </w:pPr>
      <w:r>
        <w:rPr>
          <w:rFonts w:ascii="Bookman Old Style" w:hAnsi="Bookman Old Style" w:cs="Bookman Old Style"/>
          <w:b/>
          <w:bCs/>
        </w:rPr>
        <w:t>B.</w:t>
      </w:r>
      <w:r>
        <w:rPr>
          <w:rFonts w:ascii="Bookman Old Style" w:hAnsi="Bookman Old Style" w:cs="Bookman Old Style"/>
          <w:sz w:val="22"/>
          <w:szCs w:val="22"/>
        </w:rPr>
        <w:tab/>
        <w:t xml:space="preserve">      </w:t>
      </w:r>
      <w:r>
        <w:rPr>
          <w:rFonts w:ascii="Bookman Old Style" w:hAnsi="Bookman Old Style" w:cs="Bookman Old Style"/>
          <w:b/>
          <w:bCs/>
        </w:rPr>
        <w:t>ALCOHOLIC BEVERAGES - PREMISES.</w:t>
      </w:r>
      <w:r>
        <w:rPr>
          <w:rFonts w:ascii="Bookman Old Style" w:hAnsi="Bookman Old Style" w:cs="Bookman Old Style"/>
          <w:sz w:val="22"/>
          <w:szCs w:val="22"/>
        </w:rPr>
        <w:t xml:space="preserve"> </w:t>
      </w:r>
    </w:p>
    <w:p w:rsidR="00552C7E" w:rsidRPr="00D84624" w:rsidRDefault="00552C7E">
      <w:pPr>
        <w:widowControl w:val="0"/>
        <w:tabs>
          <w:tab w:val="left" w:pos="90"/>
          <w:tab w:val="left" w:pos="450"/>
          <w:tab w:val="left" w:pos="1170"/>
          <w:tab w:val="left" w:pos="2466"/>
          <w:tab w:val="left" w:pos="2610"/>
          <w:tab w:val="left" w:pos="2754"/>
          <w:tab w:val="left" w:pos="2898"/>
          <w:tab w:val="left" w:pos="3042"/>
          <w:tab w:val="left" w:pos="3186"/>
          <w:tab w:val="left" w:pos="3330"/>
          <w:tab w:val="left" w:pos="3474"/>
          <w:tab w:val="left" w:pos="3618"/>
          <w:tab w:val="left" w:pos="3762"/>
          <w:tab w:val="left" w:pos="3906"/>
          <w:tab w:val="left" w:pos="4050"/>
          <w:tab w:val="left" w:pos="4194"/>
          <w:tab w:val="left" w:pos="4338"/>
          <w:tab w:val="left" w:pos="4482"/>
          <w:tab w:val="left" w:pos="4626"/>
          <w:tab w:val="left" w:pos="4770"/>
        </w:tabs>
        <w:autoSpaceDE w:val="0"/>
        <w:autoSpaceDN w:val="0"/>
        <w:adjustRightInd w:val="0"/>
        <w:ind w:left="90"/>
        <w:rPr>
          <w:rFonts w:ascii="Bookman Old Style" w:hAnsi="Bookman Old Style" w:cs="Bookman Old Style"/>
          <w:sz w:val="16"/>
          <w:szCs w:val="16"/>
        </w:rPr>
      </w:pPr>
    </w:p>
    <w:p w:rsidR="00552C7E" w:rsidRDefault="00552C7E">
      <w:pPr>
        <w:widowControl w:val="0"/>
        <w:tabs>
          <w:tab w:val="left" w:pos="720"/>
          <w:tab w:val="left" w:pos="108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s>
        <w:autoSpaceDE w:val="0"/>
        <w:autoSpaceDN w:val="0"/>
        <w:adjustRightInd w:val="0"/>
        <w:ind w:left="1080" w:hanging="360"/>
        <w:rPr>
          <w:rFonts w:ascii="Bookman Old Style" w:hAnsi="Bookman Old Style" w:cs="Bookman Old Style"/>
          <w:sz w:val="22"/>
          <w:szCs w:val="22"/>
        </w:rPr>
      </w:pPr>
      <w:r>
        <w:rPr>
          <w:rFonts w:ascii="Bookman Old Style" w:hAnsi="Bookman Old Style" w:cs="Bookman Old Style"/>
          <w:sz w:val="22"/>
          <w:szCs w:val="22"/>
        </w:rPr>
        <w:t>(1)</w:t>
      </w:r>
      <w:r>
        <w:rPr>
          <w:rFonts w:ascii="Bookman Old Style" w:hAnsi="Bookman Old Style" w:cs="Bookman Old Style"/>
          <w:sz w:val="22"/>
          <w:szCs w:val="22"/>
        </w:rPr>
        <w:tab/>
        <w:t xml:space="preserve">Any person or licensee which owns, operates or controls any business </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proofErr w:type="gramStart"/>
      <w:r>
        <w:rPr>
          <w:rFonts w:ascii="Bookman Old Style" w:hAnsi="Bookman Old Style" w:cs="Bookman Old Style"/>
          <w:sz w:val="22"/>
          <w:szCs w:val="22"/>
        </w:rPr>
        <w:t>establishment</w:t>
      </w:r>
      <w:proofErr w:type="gramEnd"/>
      <w:r>
        <w:rPr>
          <w:rFonts w:ascii="Bookman Old Style" w:hAnsi="Bookman Old Style" w:cs="Bookman Old Style"/>
          <w:sz w:val="22"/>
          <w:szCs w:val="22"/>
        </w:rPr>
        <w:t xml:space="preserve"> which serves or provides any type of alcoholic beverage shall prohibit the removal of any such alcoholic beverage from inside the licensed premise to the outside of the licensed premise if said alcoholic beverage is in any opened container.</w:t>
      </w:r>
    </w:p>
    <w:p w:rsidR="00552C7E" w:rsidRPr="00D84624"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left="720"/>
        <w:rPr>
          <w:rFonts w:ascii="Bookman Old Style" w:hAnsi="Bookman Old Style" w:cs="Bookman Old Style"/>
          <w:sz w:val="16"/>
          <w:szCs w:val="16"/>
        </w:rPr>
      </w:pPr>
      <w:r w:rsidRPr="00D84624">
        <w:rPr>
          <w:rFonts w:ascii="Bookman Old Style" w:hAnsi="Bookman Old Style" w:cs="Bookman Old Style"/>
          <w:sz w:val="16"/>
          <w:szCs w:val="16"/>
        </w:rPr>
        <w:t xml:space="preserve"> </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t xml:space="preserve">(2)  Any person or licensee which </w:t>
      </w:r>
      <w:proofErr w:type="gramStart"/>
      <w:r>
        <w:rPr>
          <w:rFonts w:ascii="Bookman Old Style" w:hAnsi="Bookman Old Style" w:cs="Bookman Old Style"/>
          <w:sz w:val="22"/>
          <w:szCs w:val="22"/>
        </w:rPr>
        <w:t>owns,</w:t>
      </w:r>
      <w:proofErr w:type="gramEnd"/>
      <w:r>
        <w:rPr>
          <w:rFonts w:ascii="Bookman Old Style" w:hAnsi="Bookman Old Style" w:cs="Bookman Old Style"/>
          <w:sz w:val="22"/>
          <w:szCs w:val="22"/>
        </w:rPr>
        <w:t xml:space="preserve"> operates or controls any business establishment where alcoholic beverages are served or provided shall prohibit the drinking of said alcoholic beverages on any parking lot which is adjacent, connected with or used by the patrons of such business establishment which is under the direct control of the licensee.</w:t>
      </w:r>
    </w:p>
    <w:p w:rsidR="00552C7E" w:rsidRPr="00D84624" w:rsidRDefault="00552C7E">
      <w:pPr>
        <w:widowControl w:val="0"/>
        <w:tabs>
          <w:tab w:val="left" w:pos="9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firstLine="720"/>
        <w:rPr>
          <w:rFonts w:ascii="Bookman Old Style" w:hAnsi="Bookman Old Style" w:cs="Bookman Old Style"/>
          <w:sz w:val="16"/>
          <w:szCs w:val="16"/>
        </w:rPr>
      </w:pPr>
      <w:r w:rsidRPr="00D84624">
        <w:rPr>
          <w:rFonts w:ascii="Bookman Old Style" w:hAnsi="Bookman Old Style" w:cs="Bookman Old Style"/>
          <w:sz w:val="16"/>
          <w:szCs w:val="16"/>
        </w:rPr>
        <w:t xml:space="preserve"> </w:t>
      </w:r>
    </w:p>
    <w:p w:rsidR="00552C7E" w:rsidRDefault="00512D2C" w:rsidP="00512D2C">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w:t>
      </w:r>
      <w:r w:rsidR="00552C7E">
        <w:rPr>
          <w:rFonts w:ascii="Bookman Old Style" w:hAnsi="Bookman Old Style" w:cs="Bookman Old Style"/>
          <w:sz w:val="22"/>
          <w:szCs w:val="22"/>
        </w:rPr>
        <w:t>(3) No person shall drink any alcoholic beverage on any parking lot which is made available for use by the patrons of a licensed premises, which is under the direct control of a licensee or which is part of a licensed premises.</w:t>
      </w:r>
    </w:p>
    <w:p w:rsidR="00552C7E" w:rsidRPr="00D84624"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16"/>
          <w:szCs w:val="16"/>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(4) No person shall consume or be in possession of any alcoholic beverage on </w:t>
      </w:r>
    </w:p>
    <w:p w:rsidR="00552C7E" w:rsidRDefault="00552C7E" w:rsidP="0081598F">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proofErr w:type="gramStart"/>
      <w:r>
        <w:rPr>
          <w:rFonts w:ascii="Bookman Old Style" w:hAnsi="Bookman Old Style" w:cs="Bookman Old Style"/>
          <w:sz w:val="22"/>
          <w:szCs w:val="22"/>
        </w:rPr>
        <w:t>licensed</w:t>
      </w:r>
      <w:proofErr w:type="gramEnd"/>
      <w:r>
        <w:rPr>
          <w:rFonts w:ascii="Bookman Old Style" w:hAnsi="Bookman Old Style" w:cs="Bookman Old Style"/>
          <w:sz w:val="22"/>
          <w:szCs w:val="22"/>
        </w:rPr>
        <w:t xml:space="preserve"> premises other than alcoholic beverages sold and dispensed by the </w:t>
      </w:r>
    </w:p>
    <w:p w:rsidR="00552C7E" w:rsidRDefault="00552C7E" w:rsidP="0081598F">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proofErr w:type="gramStart"/>
      <w:r>
        <w:rPr>
          <w:rFonts w:ascii="Bookman Old Style" w:hAnsi="Bookman Old Style" w:cs="Bookman Old Style"/>
          <w:sz w:val="22"/>
          <w:szCs w:val="22"/>
        </w:rPr>
        <w:t>licensee</w:t>
      </w:r>
      <w:proofErr w:type="gramEnd"/>
      <w:r>
        <w:rPr>
          <w:rFonts w:ascii="Bookman Old Style" w:hAnsi="Bookman Old Style" w:cs="Bookman Old Style"/>
          <w:sz w:val="22"/>
          <w:szCs w:val="22"/>
        </w:rPr>
        <w:t xml:space="preserve">. The licensee or his agent shall have the authority to order the immediate </w:t>
      </w:r>
    </w:p>
    <w:p w:rsidR="00552C7E" w:rsidRDefault="00552C7E" w:rsidP="0081598F">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proofErr w:type="gramStart"/>
      <w:r>
        <w:rPr>
          <w:rFonts w:ascii="Bookman Old Style" w:hAnsi="Bookman Old Style" w:cs="Bookman Old Style"/>
          <w:sz w:val="22"/>
          <w:szCs w:val="22"/>
        </w:rPr>
        <w:t>removal</w:t>
      </w:r>
      <w:proofErr w:type="gramEnd"/>
      <w:r>
        <w:rPr>
          <w:rFonts w:ascii="Bookman Old Style" w:hAnsi="Bookman Old Style" w:cs="Bookman Old Style"/>
          <w:sz w:val="22"/>
          <w:szCs w:val="22"/>
        </w:rPr>
        <w:t xml:space="preserve"> of any alcoholic beverage carried onto licensed premises in violation of this  </w:t>
      </w:r>
    </w:p>
    <w:p w:rsidR="00552C7E" w:rsidRDefault="00552C7E" w:rsidP="0081598F">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proofErr w:type="gramStart"/>
      <w:r>
        <w:rPr>
          <w:rFonts w:ascii="Bookman Old Style" w:hAnsi="Bookman Old Style" w:cs="Bookman Old Style"/>
          <w:sz w:val="22"/>
          <w:szCs w:val="22"/>
        </w:rPr>
        <w:t>Section.</w:t>
      </w:r>
      <w:proofErr w:type="gramEnd"/>
      <w:r>
        <w:rPr>
          <w:rFonts w:ascii="Bookman Old Style" w:hAnsi="Bookman Old Style" w:cs="Bookman Old Style"/>
          <w:sz w:val="22"/>
          <w:szCs w:val="22"/>
        </w:rPr>
        <w:t xml:space="preserve"> </w:t>
      </w:r>
    </w:p>
    <w:p w:rsidR="00C91E9B" w:rsidRDefault="00C91E9B">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left="720"/>
        <w:rPr>
          <w:rFonts w:ascii="Bookman Old Style" w:hAnsi="Bookman Old Style" w:cs="Bookman Old Style"/>
          <w:sz w:val="22"/>
          <w:szCs w:val="22"/>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left="720"/>
        <w:rPr>
          <w:rFonts w:ascii="Bookman Old Style" w:hAnsi="Bookman Old Style" w:cs="Bookman Old Style"/>
          <w:sz w:val="22"/>
          <w:szCs w:val="22"/>
        </w:rPr>
      </w:pPr>
      <w:r>
        <w:rPr>
          <w:rFonts w:ascii="Bookman Old Style" w:hAnsi="Bookman Old Style" w:cs="Bookman Old Style"/>
          <w:sz w:val="22"/>
          <w:szCs w:val="22"/>
        </w:rPr>
        <w:t xml:space="preserve">(5) Exemption for Outdoor Festivals. There is exempted from this section </w:t>
      </w:r>
    </w:p>
    <w:p w:rsidR="00552C7E" w:rsidRDefault="00552C7E">
      <w:pPr>
        <w:widowControl w:val="0"/>
        <w:tabs>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proofErr w:type="gramStart"/>
      <w:r>
        <w:rPr>
          <w:rFonts w:ascii="Bookman Old Style" w:hAnsi="Bookman Old Style" w:cs="Bookman Old Style"/>
          <w:sz w:val="22"/>
          <w:szCs w:val="22"/>
        </w:rPr>
        <w:t>any</w:t>
      </w:r>
      <w:proofErr w:type="gramEnd"/>
      <w:r>
        <w:rPr>
          <w:rFonts w:ascii="Bookman Old Style" w:hAnsi="Bookman Old Style" w:cs="Bookman Old Style"/>
          <w:sz w:val="22"/>
          <w:szCs w:val="22"/>
        </w:rPr>
        <w:t xml:space="preserve"> person or licensee which holds a temporary malt beverage license, which license permits the operation of an outdoor festival, if said festival is conducted no more than three consecutive days annually. </w:t>
      </w:r>
    </w:p>
    <w:p w:rsidR="00552C7E" w:rsidRPr="00D84624" w:rsidRDefault="00552C7E">
      <w:pPr>
        <w:widowControl w:val="0"/>
        <w:tabs>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s>
        <w:autoSpaceDE w:val="0"/>
        <w:autoSpaceDN w:val="0"/>
        <w:adjustRightInd w:val="0"/>
        <w:rPr>
          <w:rFonts w:ascii="Bookman Old Style" w:hAnsi="Bookman Old Style" w:cs="Bookman Old Style"/>
          <w:sz w:val="16"/>
          <w:szCs w:val="16"/>
        </w:rPr>
      </w:pPr>
    </w:p>
    <w:p w:rsidR="00552C7E" w:rsidRDefault="00552C7E">
      <w:pPr>
        <w:widowControl w:val="0"/>
        <w:tabs>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(6) Advertising Alcoholic Beverages Near a School or Church Prohibited. No licensee shall advertise alcoholic beverages by a trade name, trade-mark, or in any other manner within two hundred (200) feet of the property line of any school, school playground, day care, nursery, or church. The distance shall be by straight line. </w:t>
      </w:r>
    </w:p>
    <w:p w:rsidR="00552C7E" w:rsidRDefault="00552C7E">
      <w:pPr>
        <w:widowControl w:val="0"/>
        <w:tabs>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s>
        <w:autoSpaceDE w:val="0"/>
        <w:autoSpaceDN w:val="0"/>
        <w:adjustRightInd w:val="0"/>
        <w:rPr>
          <w:rFonts w:ascii="Bookman Old Style" w:hAnsi="Bookman Old Style" w:cs="Bookman Old Style"/>
          <w:sz w:val="16"/>
          <w:szCs w:val="16"/>
        </w:rPr>
      </w:pPr>
    </w:p>
    <w:p w:rsidR="00D02E1A" w:rsidRPr="00D84624" w:rsidRDefault="00D02E1A">
      <w:pPr>
        <w:widowControl w:val="0"/>
        <w:tabs>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s>
        <w:autoSpaceDE w:val="0"/>
        <w:autoSpaceDN w:val="0"/>
        <w:adjustRightInd w:val="0"/>
        <w:rPr>
          <w:rFonts w:ascii="Bookman Old Style" w:hAnsi="Bookman Old Style" w:cs="Bookman Old Style"/>
          <w:sz w:val="16"/>
          <w:szCs w:val="16"/>
        </w:rPr>
      </w:pPr>
    </w:p>
    <w:p w:rsidR="00552C7E" w:rsidRPr="00D84624" w:rsidRDefault="00552C7E">
      <w:pPr>
        <w:widowControl w:val="0"/>
        <w:tabs>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s>
        <w:autoSpaceDE w:val="0"/>
        <w:autoSpaceDN w:val="0"/>
        <w:adjustRightInd w:val="0"/>
        <w:rPr>
          <w:rFonts w:ascii="Bookman Old Style" w:hAnsi="Bookman Old Style" w:cs="Bookman Old Style"/>
          <w:sz w:val="16"/>
          <w:szCs w:val="16"/>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b/>
          <w:bCs/>
        </w:rPr>
      </w:pPr>
      <w:r>
        <w:rPr>
          <w:rFonts w:ascii="Bookman Old Style" w:hAnsi="Bookman Old Style" w:cs="Bookman Old Style"/>
          <w:b/>
          <w:bCs/>
        </w:rPr>
        <w:t>C.</w:t>
      </w:r>
      <w:r>
        <w:rPr>
          <w:rFonts w:ascii="Bookman Old Style" w:hAnsi="Bookman Old Style" w:cs="Bookman Old Style"/>
          <w:sz w:val="22"/>
          <w:szCs w:val="22"/>
        </w:rPr>
        <w:tab/>
      </w:r>
      <w:r>
        <w:rPr>
          <w:rFonts w:ascii="Bookman Old Style" w:hAnsi="Bookman Old Style" w:cs="Bookman Old Style"/>
          <w:b/>
          <w:bCs/>
        </w:rPr>
        <w:t>CONDUCT OF PATRONS.</w:t>
      </w:r>
    </w:p>
    <w:p w:rsidR="00552C7E" w:rsidRPr="00D84624"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b/>
          <w:bCs/>
          <w:sz w:val="16"/>
          <w:szCs w:val="16"/>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firstLine="720"/>
        <w:rPr>
          <w:rFonts w:ascii="Bookman Old Style" w:hAnsi="Bookman Old Style" w:cs="Bookman Old Style"/>
          <w:sz w:val="22"/>
          <w:szCs w:val="22"/>
        </w:rPr>
      </w:pPr>
      <w:r>
        <w:rPr>
          <w:rFonts w:ascii="Bookman Old Style" w:hAnsi="Bookman Old Style" w:cs="Bookman Old Style"/>
          <w:sz w:val="22"/>
          <w:szCs w:val="22"/>
        </w:rPr>
        <w:t xml:space="preserve">(1) Any person or licensee which owns, operates or controls any business establishment where alcoholic beverages are served or provided shall monitor the conduct of their patrons to assure that upon their departure from the licensed premises they do not disturb the surrounding residents by engaging in such conduct as urinating in the street, fighting, drinking at the curb or directly outside the licensed premises, breaking bottles on the sidewalk or in the street, littering the immediate area with debris, creating excessive noise or trespassing upon private property in the immediate area. Licensee shall conduct his business in a decent orderly manner, and shall not encourage a disorderly place of business, nor permit or engage in disorderly conduct. </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firstLine="1080"/>
        <w:rPr>
          <w:rFonts w:ascii="Bookman Old Style" w:hAnsi="Bookman Old Style" w:cs="Bookman Old Style"/>
          <w:sz w:val="16"/>
          <w:szCs w:val="16"/>
        </w:rPr>
      </w:pPr>
    </w:p>
    <w:p w:rsidR="00FF7E8D" w:rsidRPr="00D84624" w:rsidRDefault="00FF7E8D">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firstLine="1080"/>
        <w:rPr>
          <w:rFonts w:ascii="Bookman Old Style" w:hAnsi="Bookman Old Style" w:cs="Bookman Old Style"/>
          <w:sz w:val="16"/>
          <w:szCs w:val="16"/>
        </w:rPr>
      </w:pPr>
    </w:p>
    <w:p w:rsidR="00B13F85" w:rsidRPr="00B13F85"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hanging="360"/>
        <w:rPr>
          <w:rFonts w:ascii="Bookman Old Style" w:hAnsi="Bookman Old Style" w:cs="Bookman Old Style"/>
          <w:b/>
          <w:sz w:val="22"/>
          <w:szCs w:val="22"/>
          <w:u w:val="single"/>
        </w:rPr>
      </w:pPr>
      <w:r>
        <w:rPr>
          <w:rFonts w:ascii="Bookman Old Style" w:hAnsi="Bookman Old Style" w:cs="Bookman Old Style"/>
          <w:sz w:val="22"/>
          <w:szCs w:val="22"/>
        </w:rPr>
        <w:t xml:space="preserve">           </w:t>
      </w:r>
      <w:r>
        <w:rPr>
          <w:rFonts w:ascii="Bookman Old Style" w:hAnsi="Bookman Old Style" w:cs="Bookman Old Style"/>
          <w:sz w:val="22"/>
          <w:szCs w:val="22"/>
        </w:rPr>
        <w:tab/>
        <w:t>(2</w:t>
      </w:r>
      <w:r w:rsidRPr="00B13F85">
        <w:rPr>
          <w:rFonts w:ascii="Bookman Old Style" w:hAnsi="Bookman Old Style" w:cs="Bookman Old Style"/>
          <w:b/>
          <w:sz w:val="22"/>
          <w:szCs w:val="22"/>
          <w:u w:val="single"/>
        </w:rPr>
        <w:t>)</w:t>
      </w:r>
      <w:r w:rsidR="00B13F85" w:rsidRPr="00B13F85">
        <w:rPr>
          <w:rFonts w:ascii="Bookman Old Style" w:hAnsi="Bookman Old Style" w:cs="Bookman Old Style"/>
          <w:b/>
          <w:sz w:val="22"/>
          <w:szCs w:val="22"/>
          <w:u w:val="single"/>
        </w:rPr>
        <w:t xml:space="preserve">  No licensee or agent or employee of the licensee shall permit any person to become drunk or intoxicated on the premises, nor shall any licensee permit any drunk or intoxicated person to remain on the licensed premises.</w:t>
      </w:r>
    </w:p>
    <w:p w:rsidR="00B13F85" w:rsidRDefault="00B13F85">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hanging="360"/>
        <w:rPr>
          <w:rFonts w:ascii="Bookman Old Style" w:hAnsi="Bookman Old Style" w:cs="Bookman Old Style"/>
          <w:sz w:val="22"/>
          <w:szCs w:val="22"/>
        </w:rPr>
      </w:pPr>
    </w:p>
    <w:p w:rsidR="00552C7E" w:rsidRDefault="00B13F85">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hanging="360"/>
        <w:rPr>
          <w:rFonts w:ascii="Bookman Old Style" w:hAnsi="Bookman Old Style" w:cs="Bookman Old Style"/>
          <w:sz w:val="22"/>
          <w:szCs w:val="22"/>
        </w:rPr>
      </w:pPr>
      <w:r>
        <w:rPr>
          <w:rFonts w:ascii="Bookman Old Style" w:hAnsi="Bookman Old Style" w:cs="Bookman Old Style"/>
          <w:sz w:val="22"/>
          <w:szCs w:val="22"/>
        </w:rPr>
        <w:tab/>
      </w:r>
      <w:r>
        <w:rPr>
          <w:rFonts w:ascii="Bookman Old Style" w:hAnsi="Bookman Old Style" w:cs="Bookman Old Style"/>
          <w:sz w:val="22"/>
          <w:szCs w:val="22"/>
        </w:rPr>
        <w:tab/>
        <w:t xml:space="preserve">(3)  </w:t>
      </w:r>
      <w:r w:rsidR="00552C7E">
        <w:rPr>
          <w:rFonts w:ascii="Bookman Old Style" w:hAnsi="Bookman Old Style" w:cs="Bookman Old Style"/>
          <w:sz w:val="22"/>
          <w:szCs w:val="22"/>
        </w:rPr>
        <w:t xml:space="preserve"> A licensee shall not cause, permit, or engage in any conduct upon the licensed premises by either the commission of a prohibited act or the omission of a required act which is a crime or other violation of any governmental agency having jurisdiction thereof or any officer or agency thereof. </w:t>
      </w:r>
    </w:p>
    <w:p w:rsidR="00552C7E" w:rsidRPr="00D84624"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16"/>
          <w:szCs w:val="16"/>
        </w:rPr>
      </w:pPr>
    </w:p>
    <w:p w:rsidR="00552C7E" w:rsidRPr="00D84624"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16"/>
          <w:szCs w:val="16"/>
        </w:rPr>
      </w:pPr>
    </w:p>
    <w:p w:rsidR="00552C7E" w:rsidRDefault="00552C7E" w:rsidP="00C91E9B">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r>
        <w:rPr>
          <w:rFonts w:ascii="Bookman Old Style" w:hAnsi="Bookman Old Style" w:cs="Bookman Old Style"/>
          <w:b/>
          <w:bCs/>
        </w:rPr>
        <w:t>D.</w:t>
      </w:r>
      <w:r>
        <w:rPr>
          <w:rFonts w:ascii="Bookman Old Style" w:hAnsi="Bookman Old Style" w:cs="Bookman Old Style"/>
          <w:sz w:val="22"/>
          <w:szCs w:val="22"/>
        </w:rPr>
        <w:tab/>
      </w:r>
      <w:r>
        <w:rPr>
          <w:rFonts w:ascii="Bookman Old Style" w:hAnsi="Bookman Old Style" w:cs="Bookman Old Style"/>
          <w:b/>
          <w:bCs/>
        </w:rPr>
        <w:t>CONDUCTING BUSINESS WITH A MINOR.</w:t>
      </w:r>
      <w:r>
        <w:rPr>
          <w:rFonts w:ascii="Bookman Old Style" w:hAnsi="Bookman Old Style" w:cs="Bookman Old Style"/>
          <w:sz w:val="22"/>
          <w:szCs w:val="22"/>
        </w:rPr>
        <w:t xml:space="preserve"> </w:t>
      </w:r>
    </w:p>
    <w:p w:rsidR="00552C7E" w:rsidRPr="00D84624"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16"/>
          <w:szCs w:val="16"/>
        </w:rPr>
      </w:pPr>
    </w:p>
    <w:p w:rsidR="00552C7E" w:rsidRDefault="00552C7E" w:rsidP="0081598F">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(1) As prohibited by KRS 244.080 and 244.085, no person shall cause, permit, </w:t>
      </w:r>
      <w:r>
        <w:rPr>
          <w:rFonts w:ascii="Bookman Old Style" w:hAnsi="Bookman Old Style" w:cs="Bookman Old Style"/>
          <w:sz w:val="22"/>
          <w:szCs w:val="22"/>
        </w:rPr>
        <w:tab/>
        <w:t xml:space="preserve">       encourage, or engage in any of the following actions in the city: </w:t>
      </w:r>
    </w:p>
    <w:p w:rsidR="0081598F" w:rsidRPr="00C91E9B" w:rsidRDefault="0081598F" w:rsidP="0081598F">
      <w:pPr>
        <w:widowControl w:val="0"/>
        <w:tabs>
          <w:tab w:val="left" w:pos="90"/>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s>
        <w:autoSpaceDE w:val="0"/>
        <w:autoSpaceDN w:val="0"/>
        <w:adjustRightInd w:val="0"/>
        <w:rPr>
          <w:rFonts w:ascii="Bookman Old Style" w:hAnsi="Bookman Old Style" w:cs="Bookman Old Style"/>
          <w:sz w:val="16"/>
          <w:szCs w:val="16"/>
        </w:rPr>
      </w:pPr>
    </w:p>
    <w:p w:rsidR="0081598F" w:rsidRDefault="0081598F" w:rsidP="0081598F">
      <w:pPr>
        <w:widowControl w:val="0"/>
        <w:tabs>
          <w:tab w:val="left" w:pos="90"/>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s>
        <w:autoSpaceDE w:val="0"/>
        <w:autoSpaceDN w:val="0"/>
        <w:adjustRightInd w:val="0"/>
        <w:ind w:left="90"/>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r>
      <w:r w:rsidR="00552C7E">
        <w:rPr>
          <w:rFonts w:ascii="Bookman Old Style" w:hAnsi="Bookman Old Style" w:cs="Bookman Old Style"/>
          <w:sz w:val="22"/>
          <w:szCs w:val="22"/>
        </w:rPr>
        <w:t xml:space="preserve"> (a) The possession or consumption of any alcoholic beverages by any person </w:t>
      </w:r>
      <w:r w:rsidR="00552C7E">
        <w:rPr>
          <w:rFonts w:ascii="Bookman Old Style" w:hAnsi="Bookman Old Style" w:cs="Bookman Old Style"/>
          <w:sz w:val="22"/>
          <w:szCs w:val="22"/>
        </w:rPr>
        <w:tab/>
      </w:r>
    </w:p>
    <w:p w:rsidR="00552C7E" w:rsidRDefault="00552C7E" w:rsidP="0081598F">
      <w:pPr>
        <w:widowControl w:val="0"/>
        <w:tabs>
          <w:tab w:val="left" w:pos="90"/>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s>
        <w:autoSpaceDE w:val="0"/>
        <w:autoSpaceDN w:val="0"/>
        <w:adjustRightInd w:val="0"/>
        <w:ind w:left="90"/>
        <w:rPr>
          <w:rFonts w:ascii="Bookman Old Style" w:hAnsi="Bookman Old Style" w:cs="Bookman Old Style"/>
          <w:sz w:val="22"/>
          <w:szCs w:val="22"/>
        </w:rPr>
      </w:pPr>
      <w:r>
        <w:rPr>
          <w:rFonts w:ascii="Bookman Old Style" w:hAnsi="Bookman Old Style" w:cs="Bookman Old Style"/>
          <w:sz w:val="22"/>
          <w:szCs w:val="22"/>
        </w:rPr>
        <w:t xml:space="preserve">       </w:t>
      </w:r>
      <w:r w:rsidR="0081598F">
        <w:rPr>
          <w:rFonts w:ascii="Bookman Old Style" w:hAnsi="Bookman Old Style" w:cs="Bookman Old Style"/>
          <w:sz w:val="22"/>
          <w:szCs w:val="22"/>
        </w:rPr>
        <w:t xml:space="preserve">        </w:t>
      </w:r>
      <w:proofErr w:type="gramStart"/>
      <w:r>
        <w:rPr>
          <w:rFonts w:ascii="Bookman Old Style" w:hAnsi="Bookman Old Style" w:cs="Bookman Old Style"/>
          <w:sz w:val="22"/>
          <w:szCs w:val="22"/>
        </w:rPr>
        <w:t>under</w:t>
      </w:r>
      <w:proofErr w:type="gramEnd"/>
      <w:r>
        <w:rPr>
          <w:rFonts w:ascii="Bookman Old Style" w:hAnsi="Bookman Old Style" w:cs="Bookman Old Style"/>
          <w:sz w:val="22"/>
          <w:szCs w:val="22"/>
        </w:rPr>
        <w:t xml:space="preserve"> 21 years of age in or upon any licensed premises or public places; and</w:t>
      </w:r>
    </w:p>
    <w:p w:rsidR="00552C7E" w:rsidRPr="00C91E9B"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16"/>
          <w:szCs w:val="16"/>
        </w:rPr>
      </w:pPr>
    </w:p>
    <w:p w:rsidR="00552C7E" w:rsidRDefault="0081598F">
      <w:pPr>
        <w:widowControl w:val="0"/>
        <w:tabs>
          <w:tab w:val="left" w:pos="720"/>
          <w:tab w:val="left" w:pos="108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s>
        <w:autoSpaceDE w:val="0"/>
        <w:autoSpaceDN w:val="0"/>
        <w:adjustRightInd w:val="0"/>
        <w:ind w:left="1080" w:hanging="360"/>
        <w:rPr>
          <w:rFonts w:ascii="Bookman Old Style" w:hAnsi="Bookman Old Style" w:cs="Bookman Old Style"/>
          <w:sz w:val="22"/>
          <w:szCs w:val="22"/>
        </w:rPr>
      </w:pPr>
      <w:r>
        <w:rPr>
          <w:rFonts w:ascii="Bookman Old Style" w:hAnsi="Bookman Old Style" w:cs="Bookman Old Style"/>
          <w:sz w:val="22"/>
          <w:szCs w:val="22"/>
        </w:rPr>
        <w:t xml:space="preserve"> </w:t>
      </w:r>
      <w:r w:rsidR="00552C7E">
        <w:rPr>
          <w:rFonts w:ascii="Bookman Old Style" w:hAnsi="Bookman Old Style" w:cs="Bookman Old Style"/>
          <w:sz w:val="22"/>
          <w:szCs w:val="22"/>
        </w:rPr>
        <w:t>(b) The misrepresentation of the name, address, age, or other ident</w:t>
      </w:r>
      <w:r>
        <w:rPr>
          <w:rFonts w:ascii="Bookman Old Style" w:hAnsi="Bookman Old Style" w:cs="Bookman Old Style"/>
          <w:sz w:val="22"/>
          <w:szCs w:val="22"/>
        </w:rPr>
        <w:t xml:space="preserve">ification of </w:t>
      </w:r>
      <w:r w:rsidR="00552C7E">
        <w:rPr>
          <w:rFonts w:ascii="Bookman Old Style" w:hAnsi="Bookman Old Style" w:cs="Bookman Old Style"/>
          <w:sz w:val="22"/>
          <w:szCs w:val="22"/>
        </w:rPr>
        <w:t xml:space="preserve">any person under 21 years of age for the purpose of obtaining alcoholic        </w:t>
      </w:r>
    </w:p>
    <w:p w:rsidR="00552C7E" w:rsidRDefault="00552C7E">
      <w:pPr>
        <w:widowControl w:val="0"/>
        <w:tabs>
          <w:tab w:val="left" w:pos="720"/>
          <w:tab w:val="left" w:pos="117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s>
        <w:autoSpaceDE w:val="0"/>
        <w:autoSpaceDN w:val="0"/>
        <w:adjustRightInd w:val="0"/>
        <w:ind w:left="1080" w:hanging="36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beverages</w:t>
      </w:r>
      <w:proofErr w:type="gramEnd"/>
      <w:r>
        <w:rPr>
          <w:rFonts w:ascii="Bookman Old Style" w:hAnsi="Bookman Old Style" w:cs="Bookman Old Style"/>
          <w:sz w:val="22"/>
          <w:szCs w:val="22"/>
        </w:rPr>
        <w:t>.</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16"/>
          <w:szCs w:val="16"/>
        </w:rPr>
      </w:pPr>
    </w:p>
    <w:p w:rsidR="00C579E5" w:rsidRDefault="00C579E5">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16"/>
          <w:szCs w:val="16"/>
        </w:rPr>
      </w:pPr>
    </w:p>
    <w:p w:rsidR="00552C7E" w:rsidRPr="00C91E9B"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16"/>
          <w:szCs w:val="16"/>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r>
        <w:rPr>
          <w:rFonts w:ascii="Bookman Old Style" w:hAnsi="Bookman Old Style" w:cs="Bookman Old Style"/>
          <w:b/>
          <w:bCs/>
        </w:rPr>
        <w:t>E.</w:t>
      </w:r>
      <w:r>
        <w:rPr>
          <w:rFonts w:ascii="Bookman Old Style" w:hAnsi="Bookman Old Style" w:cs="Bookman Old Style"/>
          <w:sz w:val="22"/>
          <w:szCs w:val="22"/>
        </w:rPr>
        <w:t xml:space="preserve">         </w:t>
      </w:r>
      <w:r>
        <w:rPr>
          <w:rFonts w:ascii="Bookman Old Style" w:hAnsi="Bookman Old Style" w:cs="Bookman Old Style"/>
          <w:b/>
          <w:bCs/>
        </w:rPr>
        <w:t>AIDING OR ASSISTING PERSONS UNDERAGE.</w:t>
      </w:r>
      <w:r>
        <w:rPr>
          <w:rFonts w:ascii="Bookman Old Style" w:hAnsi="Bookman Old Style" w:cs="Bookman Old Style"/>
          <w:sz w:val="22"/>
          <w:szCs w:val="22"/>
        </w:rPr>
        <w:t xml:space="preserve">  </w:t>
      </w:r>
    </w:p>
    <w:p w:rsidR="00552C7E" w:rsidRPr="00C579E5"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16"/>
          <w:szCs w:val="16"/>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firstLine="720"/>
        <w:rPr>
          <w:rFonts w:ascii="Bookman Old Style" w:hAnsi="Bookman Old Style" w:cs="Bookman Old Style"/>
          <w:sz w:val="22"/>
          <w:szCs w:val="22"/>
        </w:rPr>
      </w:pPr>
      <w:r>
        <w:rPr>
          <w:rFonts w:ascii="Bookman Old Style" w:hAnsi="Bookman Old Style" w:cs="Bookman Old Style"/>
          <w:sz w:val="22"/>
          <w:szCs w:val="22"/>
        </w:rPr>
        <w:t>It shall be unlawful for any person to aid or assist any person under the age of 21 years in purchasing, delivering, serving, or in any way procuring directly or indirectly any alcoholic beverages.</w:t>
      </w:r>
    </w:p>
    <w:p w:rsidR="00C579E5" w:rsidRPr="00C579E5" w:rsidRDefault="00C579E5">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firstLine="720"/>
        <w:rPr>
          <w:rFonts w:ascii="Bookman Old Style" w:hAnsi="Bookman Old Style" w:cs="Bookman Old Style"/>
          <w:sz w:val="16"/>
          <w:szCs w:val="16"/>
        </w:rPr>
      </w:pPr>
    </w:p>
    <w:p w:rsidR="00C579E5" w:rsidRPr="00D02E1A" w:rsidRDefault="00D02E1A" w:rsidP="00D02E1A">
      <w:pPr>
        <w:rPr>
          <w:b/>
          <w:u w:val="single"/>
        </w:rPr>
      </w:pPr>
      <w:r>
        <w:rPr>
          <w:b/>
          <w:u w:val="single"/>
        </w:rPr>
        <w:t xml:space="preserve">(1) </w:t>
      </w:r>
      <w:r w:rsidRPr="00D02E1A">
        <w:rPr>
          <w:b/>
          <w:u w:val="single"/>
        </w:rPr>
        <w:t xml:space="preserve"> </w:t>
      </w:r>
      <w:r w:rsidR="00C579E5" w:rsidRPr="00D02E1A">
        <w:rPr>
          <w:b/>
          <w:u w:val="single"/>
        </w:rPr>
        <w:t xml:space="preserve">A person shall be immune from prosecution for the criminal offenses identified in subsection </w:t>
      </w:r>
      <w:r w:rsidRPr="00D02E1A">
        <w:rPr>
          <w:b/>
          <w:u w:val="single"/>
        </w:rPr>
        <w:t>2</w:t>
      </w:r>
      <w:r w:rsidR="00C579E5" w:rsidRPr="00D02E1A">
        <w:rPr>
          <w:b/>
          <w:u w:val="single"/>
        </w:rPr>
        <w:t xml:space="preserve"> of this section if:</w:t>
      </w:r>
    </w:p>
    <w:p w:rsidR="00C579E5" w:rsidRPr="00C579E5" w:rsidRDefault="00C579E5" w:rsidP="00C579E5">
      <w:pPr>
        <w:ind w:firstLine="720"/>
        <w:rPr>
          <w:b/>
          <w:u w:val="single"/>
        </w:rPr>
      </w:pPr>
    </w:p>
    <w:p w:rsidR="00C579E5" w:rsidRPr="00C579E5" w:rsidRDefault="00C579E5" w:rsidP="00C579E5">
      <w:pPr>
        <w:ind w:firstLine="720"/>
        <w:rPr>
          <w:b/>
          <w:u w:val="single"/>
        </w:rPr>
      </w:pPr>
      <w:r w:rsidRPr="00C579E5">
        <w:rPr>
          <w:b/>
          <w:u w:val="single"/>
        </w:rPr>
        <w:t>(a)</w:t>
      </w:r>
      <w:r w:rsidR="00D02E1A">
        <w:rPr>
          <w:b/>
          <w:u w:val="single"/>
        </w:rPr>
        <w:t xml:space="preserve">  </w:t>
      </w:r>
      <w:r w:rsidRPr="00C579E5">
        <w:rPr>
          <w:b/>
          <w:u w:val="single"/>
        </w:rPr>
        <w:t>A law enforcement officer has contact with the person because the person:</w:t>
      </w:r>
    </w:p>
    <w:p w:rsidR="00C579E5" w:rsidRPr="00C579E5" w:rsidRDefault="00C579E5" w:rsidP="00D02E1A">
      <w:pPr>
        <w:ind w:left="1440"/>
        <w:rPr>
          <w:b/>
          <w:u w:val="single"/>
        </w:rPr>
      </w:pPr>
      <w:r w:rsidRPr="00C579E5">
        <w:rPr>
          <w:b/>
          <w:u w:val="single"/>
        </w:rPr>
        <w:t>1.  Requests emergency medical assistance for himself or herself or another person;</w:t>
      </w:r>
    </w:p>
    <w:p w:rsidR="00C579E5" w:rsidRPr="00C579E5" w:rsidRDefault="00C579E5" w:rsidP="00D02E1A">
      <w:pPr>
        <w:ind w:left="1440"/>
        <w:rPr>
          <w:b/>
          <w:u w:val="single"/>
        </w:rPr>
      </w:pPr>
      <w:r w:rsidRPr="00C579E5">
        <w:rPr>
          <w:b/>
          <w:u w:val="single"/>
        </w:rPr>
        <w:t>2.  Acts in concert with another person who requests emergency medical assistance; or</w:t>
      </w:r>
    </w:p>
    <w:p w:rsidR="00C579E5" w:rsidRPr="00C579E5" w:rsidRDefault="00C579E5" w:rsidP="00C579E5">
      <w:pPr>
        <w:ind w:left="1440"/>
        <w:rPr>
          <w:b/>
          <w:u w:val="single"/>
        </w:rPr>
      </w:pPr>
      <w:r w:rsidRPr="00C579E5">
        <w:rPr>
          <w:b/>
          <w:u w:val="single"/>
        </w:rPr>
        <w:t xml:space="preserve">3.  </w:t>
      </w:r>
      <w:proofErr w:type="gramStart"/>
      <w:r w:rsidRPr="00C579E5">
        <w:rPr>
          <w:b/>
          <w:u w:val="single"/>
        </w:rPr>
        <w:t>Appears</w:t>
      </w:r>
      <w:proofErr w:type="gramEnd"/>
      <w:r w:rsidRPr="00C579E5">
        <w:rPr>
          <w:b/>
          <w:u w:val="single"/>
        </w:rPr>
        <w:t xml:space="preserve"> to be in need of emergency medical assistance and is the individual for whom the request is made;</w:t>
      </w:r>
    </w:p>
    <w:p w:rsidR="00C579E5" w:rsidRPr="00C579E5" w:rsidRDefault="00C579E5" w:rsidP="00C579E5">
      <w:pPr>
        <w:ind w:left="1440" w:hanging="720"/>
        <w:rPr>
          <w:b/>
          <w:u w:val="single"/>
        </w:rPr>
      </w:pPr>
      <w:r w:rsidRPr="00C579E5">
        <w:rPr>
          <w:b/>
          <w:u w:val="single"/>
        </w:rPr>
        <w:t>(b)</w:t>
      </w:r>
      <w:r w:rsidR="00D02E1A">
        <w:rPr>
          <w:b/>
          <w:u w:val="single"/>
        </w:rPr>
        <w:t xml:space="preserve">  </w:t>
      </w:r>
      <w:r w:rsidRPr="00C579E5">
        <w:rPr>
          <w:b/>
          <w:u w:val="single"/>
        </w:rPr>
        <w:t>The request is made for an individual who reasonably appears to be in need of medical assistance due to alcohol consumption; and</w:t>
      </w:r>
    </w:p>
    <w:p w:rsidR="00C579E5" w:rsidRPr="00C579E5" w:rsidRDefault="00C579E5" w:rsidP="00C579E5">
      <w:pPr>
        <w:ind w:firstLine="720"/>
        <w:rPr>
          <w:b/>
          <w:u w:val="single"/>
        </w:rPr>
      </w:pPr>
      <w:r w:rsidRPr="00C579E5">
        <w:rPr>
          <w:b/>
          <w:u w:val="single"/>
        </w:rPr>
        <w:t>(c)</w:t>
      </w:r>
      <w:r w:rsidR="00D02E1A">
        <w:rPr>
          <w:b/>
          <w:u w:val="single"/>
        </w:rPr>
        <w:t xml:space="preserve">  </w:t>
      </w:r>
      <w:r w:rsidRPr="00C579E5">
        <w:rPr>
          <w:b/>
          <w:u w:val="single"/>
        </w:rPr>
        <w:t>The person described in paragraph (a) of this subsection, if physically capable:</w:t>
      </w:r>
    </w:p>
    <w:p w:rsidR="00C579E5" w:rsidRPr="00C579E5" w:rsidRDefault="00C579E5" w:rsidP="00C579E5">
      <w:pPr>
        <w:ind w:left="1440"/>
        <w:rPr>
          <w:b/>
          <w:u w:val="single"/>
        </w:rPr>
      </w:pPr>
      <w:r w:rsidRPr="00C579E5">
        <w:rPr>
          <w:b/>
          <w:u w:val="single"/>
        </w:rPr>
        <w:t>1.  Provides his or her own full name if requested by emergency medical assistance personnel or law enforcement officers;</w:t>
      </w:r>
    </w:p>
    <w:p w:rsidR="00C579E5" w:rsidRPr="00C579E5" w:rsidRDefault="00C579E5" w:rsidP="00C579E5">
      <w:pPr>
        <w:ind w:left="1440"/>
        <w:rPr>
          <w:b/>
          <w:u w:val="single"/>
        </w:rPr>
      </w:pPr>
      <w:r w:rsidRPr="00C579E5">
        <w:rPr>
          <w:b/>
          <w:u w:val="single"/>
        </w:rPr>
        <w:lastRenderedPageBreak/>
        <w:t xml:space="preserve">2.  </w:t>
      </w:r>
      <w:proofErr w:type="gramStart"/>
      <w:r w:rsidRPr="00C579E5">
        <w:rPr>
          <w:b/>
          <w:u w:val="single"/>
        </w:rPr>
        <w:t>Provides</w:t>
      </w:r>
      <w:proofErr w:type="gramEnd"/>
      <w:r w:rsidRPr="00C579E5">
        <w:rPr>
          <w:b/>
          <w:u w:val="single"/>
        </w:rPr>
        <w:t xml:space="preserve"> any other relevant information requested by the law enforcement officer that is known to such person;</w:t>
      </w:r>
    </w:p>
    <w:p w:rsidR="00C579E5" w:rsidRPr="00C579E5" w:rsidRDefault="00C579E5" w:rsidP="00C579E5">
      <w:pPr>
        <w:ind w:left="1440"/>
        <w:rPr>
          <w:b/>
          <w:u w:val="single"/>
        </w:rPr>
      </w:pPr>
      <w:r w:rsidRPr="00C579E5">
        <w:rPr>
          <w:b/>
          <w:u w:val="single"/>
        </w:rPr>
        <w:t>3.  Remains with, or is, the individual who reasonably appears to be in need of medical assistance due to alcohol consumption until professional emergency medical assistance is provided; and</w:t>
      </w:r>
    </w:p>
    <w:p w:rsidR="00C579E5" w:rsidRPr="00C579E5" w:rsidRDefault="00C579E5" w:rsidP="00C579E5">
      <w:pPr>
        <w:ind w:left="1440"/>
        <w:rPr>
          <w:b/>
          <w:u w:val="single"/>
        </w:rPr>
      </w:pPr>
      <w:r w:rsidRPr="00C579E5">
        <w:rPr>
          <w:b/>
          <w:u w:val="single"/>
        </w:rPr>
        <w:t>4.  Cooperates with emergency medical assistance personnel and law enforcement officers.</w:t>
      </w:r>
    </w:p>
    <w:p w:rsidR="00D02E1A" w:rsidRDefault="00C579E5" w:rsidP="00D02E1A">
      <w:pPr>
        <w:ind w:left="720" w:hanging="720"/>
        <w:rPr>
          <w:b/>
          <w:u w:val="single"/>
        </w:rPr>
      </w:pPr>
      <w:r w:rsidRPr="00C579E5">
        <w:rPr>
          <w:b/>
          <w:u w:val="single"/>
        </w:rPr>
        <w:t>(2)</w:t>
      </w:r>
      <w:r w:rsidR="00D02E1A">
        <w:rPr>
          <w:b/>
          <w:u w:val="single"/>
        </w:rPr>
        <w:t xml:space="preserve">  </w:t>
      </w:r>
      <w:r w:rsidRPr="00C579E5">
        <w:rPr>
          <w:b/>
          <w:u w:val="single"/>
        </w:rPr>
        <w:t xml:space="preserve">A person who meets the qualifications set forth in subsection (1) of this section shall be </w:t>
      </w:r>
    </w:p>
    <w:p w:rsidR="00C579E5" w:rsidRPr="00C579E5" w:rsidRDefault="00C579E5" w:rsidP="00D02E1A">
      <w:pPr>
        <w:ind w:left="720" w:hanging="720"/>
        <w:rPr>
          <w:b/>
          <w:u w:val="single"/>
        </w:rPr>
      </w:pPr>
      <w:proofErr w:type="gramStart"/>
      <w:r w:rsidRPr="00C579E5">
        <w:rPr>
          <w:b/>
          <w:u w:val="single"/>
        </w:rPr>
        <w:t>immune</w:t>
      </w:r>
      <w:proofErr w:type="gramEnd"/>
      <w:r w:rsidRPr="00C579E5">
        <w:rPr>
          <w:b/>
          <w:u w:val="single"/>
        </w:rPr>
        <w:t xml:space="preserve"> from criminal prosecution for the following offenses:</w:t>
      </w:r>
    </w:p>
    <w:p w:rsidR="00C579E5" w:rsidRPr="00C579E5" w:rsidRDefault="00C579E5" w:rsidP="00C579E5">
      <w:pPr>
        <w:ind w:firstLine="720"/>
        <w:rPr>
          <w:b/>
          <w:u w:val="single"/>
        </w:rPr>
      </w:pPr>
      <w:r w:rsidRPr="00C579E5">
        <w:rPr>
          <w:b/>
          <w:u w:val="single"/>
        </w:rPr>
        <w:t>(a)</w:t>
      </w:r>
      <w:r w:rsidR="00D02E1A">
        <w:rPr>
          <w:b/>
          <w:u w:val="single"/>
        </w:rPr>
        <w:t xml:space="preserve">  </w:t>
      </w:r>
      <w:r w:rsidRPr="00C579E5">
        <w:rPr>
          <w:b/>
          <w:u w:val="single"/>
        </w:rPr>
        <w:t>Alcohol intoxication under KRS 222.202(1);</w:t>
      </w:r>
    </w:p>
    <w:p w:rsidR="00C579E5" w:rsidRPr="00C579E5" w:rsidRDefault="00C579E5" w:rsidP="00C579E5">
      <w:pPr>
        <w:ind w:firstLine="720"/>
        <w:rPr>
          <w:b/>
          <w:u w:val="single"/>
        </w:rPr>
      </w:pPr>
      <w:r w:rsidRPr="00C579E5">
        <w:rPr>
          <w:b/>
          <w:u w:val="single"/>
        </w:rPr>
        <w:t>(b)</w:t>
      </w:r>
      <w:r w:rsidR="00D02E1A">
        <w:rPr>
          <w:b/>
          <w:u w:val="single"/>
        </w:rPr>
        <w:t xml:space="preserve">  </w:t>
      </w:r>
      <w:r w:rsidRPr="00C579E5">
        <w:rPr>
          <w:b/>
          <w:u w:val="single"/>
        </w:rPr>
        <w:t>Drinking alcoholic beverages in a public place under KRS 222.202(2);</w:t>
      </w:r>
    </w:p>
    <w:p w:rsidR="0022791F" w:rsidRDefault="00C579E5" w:rsidP="00C579E5">
      <w:pPr>
        <w:ind w:left="1440" w:hanging="720"/>
        <w:rPr>
          <w:b/>
          <w:u w:val="single"/>
        </w:rPr>
      </w:pPr>
      <w:r w:rsidRPr="00C579E5">
        <w:rPr>
          <w:b/>
          <w:u w:val="single"/>
        </w:rPr>
        <w:t>(c)</w:t>
      </w:r>
      <w:r w:rsidR="00D02E1A">
        <w:rPr>
          <w:b/>
          <w:u w:val="single"/>
        </w:rPr>
        <w:t xml:space="preserve">  </w:t>
      </w:r>
      <w:r w:rsidRPr="00C579E5">
        <w:rPr>
          <w:b/>
          <w:u w:val="single"/>
        </w:rPr>
        <w:t xml:space="preserve">Offenses related to possession of alcoholic beverages by a minor under twenty-one </w:t>
      </w:r>
    </w:p>
    <w:p w:rsidR="00C579E5" w:rsidRPr="00C579E5" w:rsidRDefault="0022791F" w:rsidP="00C579E5">
      <w:pPr>
        <w:ind w:left="1440" w:hanging="720"/>
        <w:rPr>
          <w:b/>
          <w:u w:val="single"/>
        </w:rPr>
      </w:pPr>
      <w:r>
        <w:rPr>
          <w:b/>
          <w:u w:val="single"/>
        </w:rPr>
        <w:t xml:space="preserve">       </w:t>
      </w:r>
      <w:r w:rsidR="00C579E5" w:rsidRPr="00C579E5">
        <w:rPr>
          <w:b/>
          <w:u w:val="single"/>
        </w:rPr>
        <w:t xml:space="preserve">(21) </w:t>
      </w:r>
      <w:proofErr w:type="gramStart"/>
      <w:r w:rsidR="00C579E5" w:rsidRPr="00C579E5">
        <w:rPr>
          <w:b/>
          <w:u w:val="single"/>
        </w:rPr>
        <w:t>years</w:t>
      </w:r>
      <w:proofErr w:type="gramEnd"/>
      <w:r w:rsidR="00C579E5" w:rsidRPr="00C579E5">
        <w:rPr>
          <w:b/>
          <w:u w:val="single"/>
        </w:rPr>
        <w:t xml:space="preserve"> of age under KRS 244.085; and</w:t>
      </w:r>
    </w:p>
    <w:p w:rsidR="0022791F" w:rsidRDefault="00C579E5" w:rsidP="00C579E5">
      <w:pPr>
        <w:ind w:left="1440" w:hanging="720"/>
        <w:rPr>
          <w:b/>
          <w:u w:val="single"/>
        </w:rPr>
      </w:pPr>
      <w:r w:rsidRPr="00C579E5">
        <w:rPr>
          <w:b/>
          <w:u w:val="single"/>
        </w:rPr>
        <w:t>(d)</w:t>
      </w:r>
      <w:r w:rsidR="00D02E1A">
        <w:rPr>
          <w:b/>
          <w:u w:val="single"/>
        </w:rPr>
        <w:t xml:space="preserve">  </w:t>
      </w:r>
      <w:r w:rsidRPr="00C579E5">
        <w:rPr>
          <w:b/>
          <w:u w:val="single"/>
        </w:rPr>
        <w:t xml:space="preserve">Providing alcohol to minors under twenty-one (21) years of age or assisting minors </w:t>
      </w:r>
    </w:p>
    <w:p w:rsidR="0022791F" w:rsidRDefault="0022791F" w:rsidP="00C579E5">
      <w:pPr>
        <w:ind w:left="1440" w:hanging="720"/>
        <w:rPr>
          <w:b/>
          <w:u w:val="single"/>
        </w:rPr>
      </w:pPr>
      <w:r>
        <w:rPr>
          <w:b/>
          <w:u w:val="single"/>
        </w:rPr>
        <w:t xml:space="preserve">     </w:t>
      </w:r>
      <w:proofErr w:type="gramStart"/>
      <w:r w:rsidR="00C579E5" w:rsidRPr="00C579E5">
        <w:rPr>
          <w:b/>
          <w:u w:val="single"/>
        </w:rPr>
        <w:t>under</w:t>
      </w:r>
      <w:proofErr w:type="gramEnd"/>
      <w:r w:rsidR="00C579E5" w:rsidRPr="00C579E5">
        <w:rPr>
          <w:b/>
          <w:u w:val="single"/>
        </w:rPr>
        <w:t xml:space="preserve"> twenty-one (21) years of age to purchase alcohol under KRS 244.085 or</w:t>
      </w:r>
    </w:p>
    <w:p w:rsidR="00C579E5" w:rsidRPr="00C579E5" w:rsidRDefault="00C579E5" w:rsidP="00C579E5">
      <w:pPr>
        <w:ind w:left="1440" w:hanging="720"/>
        <w:rPr>
          <w:b/>
          <w:u w:val="single"/>
        </w:rPr>
      </w:pPr>
      <w:r w:rsidRPr="00C579E5">
        <w:rPr>
          <w:b/>
          <w:u w:val="single"/>
        </w:rPr>
        <w:t>530.070.</w:t>
      </w:r>
    </w:p>
    <w:p w:rsidR="00552C7E" w:rsidRPr="00C579E5"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b/>
          <w:bCs/>
          <w:sz w:val="16"/>
          <w:szCs w:val="16"/>
          <w:u w:val="single"/>
        </w:rPr>
      </w:pPr>
    </w:p>
    <w:p w:rsidR="00C91E9B" w:rsidRPr="0082345C" w:rsidRDefault="00C91E9B">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b/>
          <w:bCs/>
          <w:sz w:val="16"/>
          <w:szCs w:val="16"/>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r>
        <w:rPr>
          <w:rFonts w:ascii="Bookman Old Style" w:hAnsi="Bookman Old Style" w:cs="Bookman Old Style"/>
          <w:b/>
          <w:bCs/>
        </w:rPr>
        <w:t xml:space="preserve">F.      POSTING OF SIGNS - DISPLAY OF LICENSE. </w:t>
      </w:r>
    </w:p>
    <w:p w:rsidR="00552C7E" w:rsidRPr="00C579E5"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16"/>
          <w:szCs w:val="16"/>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firstLine="720"/>
        <w:rPr>
          <w:rFonts w:ascii="Bookman Old Style" w:hAnsi="Bookman Old Style" w:cs="Bookman Old Style"/>
          <w:sz w:val="22"/>
          <w:szCs w:val="22"/>
        </w:rPr>
      </w:pPr>
      <w:r>
        <w:rPr>
          <w:rFonts w:ascii="Bookman Old Style" w:hAnsi="Bookman Old Style" w:cs="Bookman Old Style"/>
          <w:sz w:val="22"/>
          <w:szCs w:val="22"/>
        </w:rPr>
        <w:t xml:space="preserve">(1) As required by KRS 244.083, a city licensee who has a valid city retail distilled spirits, wine, or malt beverage license shall cause to be displayed in a conspicuous, prominent place on the license premises each of the following documents so that they may be seen and observed by all persons entering the licensed premises: </w:t>
      </w:r>
    </w:p>
    <w:p w:rsidR="00AF0ABC" w:rsidRDefault="00552C7E" w:rsidP="008F1BB6">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firstLine="720"/>
        <w:rPr>
          <w:rFonts w:ascii="Bookman Old Style" w:hAnsi="Bookman Old Style" w:cs="Bookman Old Style"/>
          <w:sz w:val="22"/>
          <w:szCs w:val="22"/>
        </w:rPr>
      </w:pPr>
      <w:r>
        <w:rPr>
          <w:rFonts w:ascii="Bookman Old Style" w:hAnsi="Bookman Old Style" w:cs="Bookman Old Style"/>
          <w:sz w:val="22"/>
          <w:szCs w:val="22"/>
        </w:rPr>
        <w:t xml:space="preserve">          (a) A sign or placard at least 18 inches by 11 inches in size with the                                   following message printed on or displayed thereon in 30 point or larger type:     </w:t>
      </w:r>
    </w:p>
    <w:p w:rsidR="00AF0ABC" w:rsidRPr="00AF0ABC" w:rsidRDefault="00552C7E" w:rsidP="00C579E5">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bCs/>
          <w:sz w:val="22"/>
          <w:szCs w:val="22"/>
        </w:rPr>
      </w:pPr>
      <w:r w:rsidRPr="00AF0ABC">
        <w:rPr>
          <w:rFonts w:ascii="Bookman Old Style" w:hAnsi="Bookman Old Style" w:cs="Bookman Old Style"/>
          <w:bCs/>
          <w:sz w:val="22"/>
          <w:szCs w:val="22"/>
        </w:rPr>
        <w:t>Persons under the age of twenty-one (21) years are subject to a fi</w:t>
      </w:r>
      <w:r w:rsidR="008F1BB6" w:rsidRPr="00AF0ABC">
        <w:rPr>
          <w:rFonts w:ascii="Bookman Old Style" w:hAnsi="Bookman Old Style" w:cs="Bookman Old Style"/>
          <w:bCs/>
          <w:sz w:val="22"/>
          <w:szCs w:val="22"/>
        </w:rPr>
        <w:t>ne</w:t>
      </w:r>
      <w:r w:rsidRPr="00AF0ABC">
        <w:rPr>
          <w:rFonts w:ascii="Bookman Old Style" w:hAnsi="Bookman Old Style" w:cs="Bookman Old Style"/>
          <w:bCs/>
          <w:sz w:val="22"/>
          <w:szCs w:val="22"/>
        </w:rPr>
        <w:t xml:space="preserve"> up to</w:t>
      </w:r>
    </w:p>
    <w:p w:rsidR="00552C7E" w:rsidRPr="00AF0ABC" w:rsidRDefault="00552C7E" w:rsidP="00C579E5">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r w:rsidRPr="00AF0ABC">
        <w:rPr>
          <w:rFonts w:ascii="Bookman Old Style" w:hAnsi="Bookman Old Style" w:cs="Bookman Old Style"/>
          <w:bCs/>
          <w:sz w:val="22"/>
          <w:szCs w:val="22"/>
        </w:rPr>
        <w:t xml:space="preserve"> One Hundred ($100.00) Dollars if they: </w:t>
      </w:r>
    </w:p>
    <w:p w:rsidR="00552C7E" w:rsidRPr="00AF0ABC"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16"/>
          <w:szCs w:val="16"/>
        </w:rPr>
      </w:pPr>
    </w:p>
    <w:p w:rsidR="0081598F" w:rsidRPr="00AF0ABC" w:rsidRDefault="00552C7E">
      <w:pPr>
        <w:widowControl w:val="0"/>
        <w:tabs>
          <w:tab w:val="left" w:pos="720"/>
          <w:tab w:val="left" w:pos="2070"/>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firstLine="1080"/>
        <w:rPr>
          <w:rFonts w:ascii="Bookman Old Style" w:hAnsi="Bookman Old Style" w:cs="Bookman Old Style"/>
          <w:bCs/>
          <w:sz w:val="22"/>
          <w:szCs w:val="22"/>
        </w:rPr>
      </w:pPr>
      <w:r w:rsidRPr="00AF0ABC">
        <w:rPr>
          <w:rFonts w:ascii="Bookman Old Style" w:hAnsi="Bookman Old Style" w:cs="Bookman Old Style"/>
          <w:sz w:val="22"/>
          <w:szCs w:val="22"/>
        </w:rPr>
        <w:t xml:space="preserve">           1. </w:t>
      </w:r>
      <w:r w:rsidRPr="00AF0ABC">
        <w:rPr>
          <w:rFonts w:ascii="Bookman Old Style" w:hAnsi="Bookman Old Style" w:cs="Bookman Old Style"/>
          <w:bCs/>
          <w:sz w:val="22"/>
          <w:szCs w:val="22"/>
        </w:rPr>
        <w:t xml:space="preserve">Enter license premises to buy or have served or delivered to </w:t>
      </w:r>
    </w:p>
    <w:p w:rsidR="00552C7E" w:rsidRPr="00AF0ABC" w:rsidRDefault="00552C7E">
      <w:pPr>
        <w:widowControl w:val="0"/>
        <w:tabs>
          <w:tab w:val="left" w:pos="720"/>
          <w:tab w:val="left" w:pos="2070"/>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firstLine="1080"/>
        <w:rPr>
          <w:rFonts w:ascii="Bookman Old Style" w:hAnsi="Bookman Old Style" w:cs="Bookman Old Style"/>
          <w:bCs/>
          <w:sz w:val="22"/>
          <w:szCs w:val="22"/>
        </w:rPr>
      </w:pPr>
      <w:r w:rsidRPr="00AF0ABC">
        <w:rPr>
          <w:rFonts w:ascii="Bookman Old Style" w:hAnsi="Bookman Old Style" w:cs="Bookman Old Style"/>
          <w:bCs/>
          <w:sz w:val="22"/>
          <w:szCs w:val="22"/>
        </w:rPr>
        <w:t xml:space="preserve">               </w:t>
      </w:r>
      <w:proofErr w:type="gramStart"/>
      <w:r w:rsidRPr="00AF0ABC">
        <w:rPr>
          <w:rFonts w:ascii="Bookman Old Style" w:hAnsi="Bookman Old Style" w:cs="Bookman Old Style"/>
          <w:bCs/>
          <w:sz w:val="22"/>
          <w:szCs w:val="22"/>
        </w:rPr>
        <w:t>them</w:t>
      </w:r>
      <w:proofErr w:type="gramEnd"/>
      <w:r w:rsidRPr="00AF0ABC">
        <w:rPr>
          <w:rFonts w:ascii="Bookman Old Style" w:hAnsi="Bookman Old Style" w:cs="Bookman Old Style"/>
          <w:bCs/>
          <w:sz w:val="22"/>
          <w:szCs w:val="22"/>
        </w:rPr>
        <w:t xml:space="preserve"> any alcoholic beverages; or </w:t>
      </w:r>
    </w:p>
    <w:p w:rsidR="00552C7E" w:rsidRPr="00AF0ABC"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16"/>
          <w:szCs w:val="16"/>
        </w:rPr>
      </w:pPr>
    </w:p>
    <w:p w:rsidR="00552C7E" w:rsidRPr="00AF0ABC" w:rsidRDefault="00552C7E">
      <w:pPr>
        <w:widowControl w:val="0"/>
        <w:tabs>
          <w:tab w:val="left" w:pos="720"/>
          <w:tab w:val="left" w:pos="1034"/>
          <w:tab w:val="left" w:pos="2015"/>
          <w:tab w:val="left" w:pos="2159"/>
          <w:tab w:val="left" w:pos="2303"/>
          <w:tab w:val="left" w:pos="2447"/>
          <w:tab w:val="left" w:pos="2591"/>
          <w:tab w:val="left" w:pos="2735"/>
          <w:tab w:val="left" w:pos="2879"/>
          <w:tab w:val="left" w:pos="3023"/>
          <w:tab w:val="left" w:pos="3167"/>
          <w:tab w:val="left" w:pos="3311"/>
          <w:tab w:val="left" w:pos="3455"/>
          <w:tab w:val="left" w:pos="3599"/>
          <w:tab w:val="left" w:pos="3743"/>
          <w:tab w:val="left" w:pos="3887"/>
          <w:tab w:val="left" w:pos="4031"/>
          <w:tab w:val="left" w:pos="4175"/>
          <w:tab w:val="left" w:pos="4319"/>
          <w:tab w:val="left" w:pos="4463"/>
        </w:tabs>
        <w:autoSpaceDE w:val="0"/>
        <w:autoSpaceDN w:val="0"/>
        <w:adjustRightInd w:val="0"/>
        <w:ind w:left="1034" w:hanging="360"/>
        <w:rPr>
          <w:rFonts w:ascii="Bookman Old Style" w:hAnsi="Bookman Old Style" w:cs="Bookman Old Style"/>
          <w:bCs/>
          <w:sz w:val="22"/>
          <w:szCs w:val="22"/>
        </w:rPr>
      </w:pPr>
      <w:r w:rsidRPr="00AF0ABC">
        <w:rPr>
          <w:rFonts w:ascii="Bookman Old Style" w:hAnsi="Bookman Old Style" w:cs="Bookman Old Style"/>
          <w:sz w:val="22"/>
          <w:szCs w:val="22"/>
        </w:rPr>
        <w:t xml:space="preserve">                 2. </w:t>
      </w:r>
      <w:r w:rsidRPr="00AF0ABC">
        <w:rPr>
          <w:rFonts w:ascii="Bookman Old Style" w:hAnsi="Bookman Old Style" w:cs="Bookman Old Style"/>
          <w:bCs/>
          <w:sz w:val="22"/>
          <w:szCs w:val="22"/>
        </w:rPr>
        <w:t xml:space="preserve">Possess, purchase or attempt to purchase any alcoholic  </w:t>
      </w:r>
    </w:p>
    <w:p w:rsidR="00552C7E" w:rsidRPr="00AF0ABC" w:rsidRDefault="00552C7E">
      <w:pPr>
        <w:widowControl w:val="0"/>
        <w:tabs>
          <w:tab w:val="left" w:pos="720"/>
          <w:tab w:val="left" w:pos="1034"/>
          <w:tab w:val="left" w:pos="2015"/>
          <w:tab w:val="left" w:pos="2159"/>
          <w:tab w:val="left" w:pos="2303"/>
          <w:tab w:val="left" w:pos="2447"/>
          <w:tab w:val="left" w:pos="2591"/>
          <w:tab w:val="left" w:pos="2735"/>
          <w:tab w:val="left" w:pos="2879"/>
          <w:tab w:val="left" w:pos="3023"/>
          <w:tab w:val="left" w:pos="3167"/>
          <w:tab w:val="left" w:pos="3311"/>
          <w:tab w:val="left" w:pos="3455"/>
          <w:tab w:val="left" w:pos="3599"/>
          <w:tab w:val="left" w:pos="3743"/>
          <w:tab w:val="left" w:pos="3887"/>
          <w:tab w:val="left" w:pos="4031"/>
          <w:tab w:val="left" w:pos="4175"/>
          <w:tab w:val="left" w:pos="4319"/>
          <w:tab w:val="left" w:pos="4463"/>
        </w:tabs>
        <w:autoSpaceDE w:val="0"/>
        <w:autoSpaceDN w:val="0"/>
        <w:adjustRightInd w:val="0"/>
        <w:ind w:left="1034" w:hanging="360"/>
        <w:rPr>
          <w:rFonts w:ascii="Bookman Old Style" w:hAnsi="Bookman Old Style" w:cs="Bookman Old Style"/>
          <w:bCs/>
          <w:sz w:val="22"/>
          <w:szCs w:val="22"/>
        </w:rPr>
      </w:pPr>
      <w:r w:rsidRPr="00AF0ABC">
        <w:rPr>
          <w:rFonts w:ascii="Bookman Old Style" w:hAnsi="Bookman Old Style" w:cs="Bookman Old Style"/>
          <w:bCs/>
          <w:sz w:val="22"/>
          <w:szCs w:val="22"/>
        </w:rPr>
        <w:t xml:space="preserve">                   </w:t>
      </w:r>
      <w:r w:rsidR="0081598F" w:rsidRPr="00AF0ABC">
        <w:rPr>
          <w:rFonts w:ascii="Bookman Old Style" w:hAnsi="Bookman Old Style" w:cs="Bookman Old Style"/>
          <w:bCs/>
          <w:sz w:val="22"/>
          <w:szCs w:val="22"/>
        </w:rPr>
        <w:t xml:space="preserve"> </w:t>
      </w:r>
      <w:proofErr w:type="gramStart"/>
      <w:r w:rsidRPr="00AF0ABC">
        <w:rPr>
          <w:rFonts w:ascii="Bookman Old Style" w:hAnsi="Bookman Old Style" w:cs="Bookman Old Style"/>
          <w:bCs/>
          <w:sz w:val="22"/>
          <w:szCs w:val="22"/>
        </w:rPr>
        <w:t>beverages</w:t>
      </w:r>
      <w:proofErr w:type="gramEnd"/>
      <w:r w:rsidRPr="00AF0ABC">
        <w:rPr>
          <w:rFonts w:ascii="Bookman Old Style" w:hAnsi="Bookman Old Style" w:cs="Bookman Old Style"/>
          <w:bCs/>
          <w:sz w:val="22"/>
          <w:szCs w:val="22"/>
        </w:rPr>
        <w:t xml:space="preserve">; or </w:t>
      </w:r>
    </w:p>
    <w:p w:rsidR="00552C7E" w:rsidRPr="00AF0ABC"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bCs/>
          <w:sz w:val="16"/>
          <w:szCs w:val="16"/>
        </w:rPr>
      </w:pPr>
    </w:p>
    <w:p w:rsidR="00552C7E" w:rsidRPr="00AF0ABC" w:rsidRDefault="00552C7E">
      <w:pPr>
        <w:widowControl w:val="0"/>
        <w:tabs>
          <w:tab w:val="left" w:pos="720"/>
          <w:tab w:val="left" w:pos="1034"/>
          <w:tab w:val="left" w:pos="2015"/>
          <w:tab w:val="left" w:pos="2159"/>
          <w:tab w:val="left" w:pos="2303"/>
          <w:tab w:val="left" w:pos="2447"/>
          <w:tab w:val="left" w:pos="2591"/>
          <w:tab w:val="left" w:pos="2735"/>
          <w:tab w:val="left" w:pos="2879"/>
          <w:tab w:val="left" w:pos="3023"/>
          <w:tab w:val="left" w:pos="3167"/>
          <w:tab w:val="left" w:pos="3311"/>
          <w:tab w:val="left" w:pos="3455"/>
          <w:tab w:val="left" w:pos="3599"/>
          <w:tab w:val="left" w:pos="3743"/>
          <w:tab w:val="left" w:pos="3887"/>
          <w:tab w:val="left" w:pos="4031"/>
          <w:tab w:val="left" w:pos="4175"/>
          <w:tab w:val="left" w:pos="4319"/>
          <w:tab w:val="left" w:pos="4463"/>
        </w:tabs>
        <w:autoSpaceDE w:val="0"/>
        <w:autoSpaceDN w:val="0"/>
        <w:adjustRightInd w:val="0"/>
        <w:ind w:left="1034" w:hanging="360"/>
        <w:rPr>
          <w:rFonts w:ascii="Bookman Old Style" w:hAnsi="Bookman Old Style" w:cs="Bookman Old Style"/>
          <w:bCs/>
          <w:sz w:val="22"/>
          <w:szCs w:val="22"/>
        </w:rPr>
      </w:pPr>
      <w:r w:rsidRPr="00AF0ABC">
        <w:rPr>
          <w:rFonts w:ascii="Bookman Old Style" w:hAnsi="Bookman Old Style" w:cs="Bookman Old Style"/>
          <w:sz w:val="22"/>
          <w:szCs w:val="22"/>
        </w:rPr>
        <w:t xml:space="preserve">                 3. </w:t>
      </w:r>
      <w:r w:rsidRPr="00AF0ABC">
        <w:rPr>
          <w:rFonts w:ascii="Bookman Old Style" w:hAnsi="Bookman Old Style" w:cs="Bookman Old Style"/>
          <w:bCs/>
          <w:sz w:val="22"/>
          <w:szCs w:val="22"/>
        </w:rPr>
        <w:t xml:space="preserve">Misrepresent their age for the purpose of purchasing or        </w:t>
      </w:r>
    </w:p>
    <w:p w:rsidR="00552C7E" w:rsidRPr="00AF0ABC" w:rsidRDefault="00552C7E">
      <w:pPr>
        <w:widowControl w:val="0"/>
        <w:tabs>
          <w:tab w:val="left" w:pos="720"/>
          <w:tab w:val="left" w:pos="1034"/>
          <w:tab w:val="left" w:pos="2015"/>
          <w:tab w:val="left" w:pos="2159"/>
          <w:tab w:val="left" w:pos="2303"/>
          <w:tab w:val="left" w:pos="2447"/>
          <w:tab w:val="left" w:pos="2591"/>
          <w:tab w:val="left" w:pos="2735"/>
          <w:tab w:val="left" w:pos="2879"/>
          <w:tab w:val="left" w:pos="3023"/>
          <w:tab w:val="left" w:pos="3167"/>
          <w:tab w:val="left" w:pos="3311"/>
          <w:tab w:val="left" w:pos="3455"/>
          <w:tab w:val="left" w:pos="3599"/>
          <w:tab w:val="left" w:pos="3743"/>
          <w:tab w:val="left" w:pos="3887"/>
          <w:tab w:val="left" w:pos="4031"/>
          <w:tab w:val="left" w:pos="4175"/>
          <w:tab w:val="left" w:pos="4319"/>
          <w:tab w:val="left" w:pos="4463"/>
        </w:tabs>
        <w:autoSpaceDE w:val="0"/>
        <w:autoSpaceDN w:val="0"/>
        <w:adjustRightInd w:val="0"/>
        <w:ind w:left="1034" w:hanging="360"/>
        <w:rPr>
          <w:rFonts w:ascii="Bookman Old Style" w:hAnsi="Bookman Old Style" w:cs="Bookman Old Style"/>
          <w:bCs/>
          <w:sz w:val="22"/>
          <w:szCs w:val="22"/>
        </w:rPr>
      </w:pPr>
      <w:r w:rsidRPr="00AF0ABC">
        <w:rPr>
          <w:rFonts w:ascii="Bookman Old Style" w:hAnsi="Bookman Old Style" w:cs="Bookman Old Style"/>
          <w:bCs/>
          <w:sz w:val="22"/>
          <w:szCs w:val="22"/>
        </w:rPr>
        <w:t xml:space="preserve">                   </w:t>
      </w:r>
      <w:r w:rsidR="0081598F" w:rsidRPr="00AF0ABC">
        <w:rPr>
          <w:rFonts w:ascii="Bookman Old Style" w:hAnsi="Bookman Old Style" w:cs="Bookman Old Style"/>
          <w:bCs/>
          <w:sz w:val="22"/>
          <w:szCs w:val="22"/>
        </w:rPr>
        <w:t xml:space="preserve"> </w:t>
      </w:r>
      <w:proofErr w:type="gramStart"/>
      <w:r w:rsidRPr="00AF0ABC">
        <w:rPr>
          <w:rFonts w:ascii="Bookman Old Style" w:hAnsi="Bookman Old Style" w:cs="Bookman Old Style"/>
          <w:bCs/>
          <w:sz w:val="22"/>
          <w:szCs w:val="22"/>
        </w:rPr>
        <w:t>obtaining</w:t>
      </w:r>
      <w:proofErr w:type="gramEnd"/>
      <w:r w:rsidRPr="00AF0ABC">
        <w:rPr>
          <w:rFonts w:ascii="Bookman Old Style" w:hAnsi="Bookman Old Style" w:cs="Bookman Old Style"/>
          <w:bCs/>
          <w:sz w:val="22"/>
          <w:szCs w:val="22"/>
        </w:rPr>
        <w:t xml:space="preserve"> alcoholic beverages.</w:t>
      </w:r>
    </w:p>
    <w:p w:rsidR="00552C7E" w:rsidRPr="0082345C"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16"/>
          <w:szCs w:val="16"/>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firstLine="720"/>
        <w:rPr>
          <w:rFonts w:ascii="Bookman Old Style" w:hAnsi="Bookman Old Style" w:cs="Bookman Old Style"/>
          <w:sz w:val="22"/>
          <w:szCs w:val="22"/>
        </w:rPr>
      </w:pPr>
      <w:r>
        <w:rPr>
          <w:rFonts w:ascii="Bookman Old Style" w:hAnsi="Bookman Old Style" w:cs="Bookman Old Style"/>
          <w:sz w:val="22"/>
          <w:szCs w:val="22"/>
        </w:rPr>
        <w:t>(2) All valid city licenses issued therefore and the state license to which they correspond. The failure to so display such licenses shall be prima facie evidence that no such valid licenses have been issued or exist and all actions, business, and transactions authorized thereby conducted on such premises are illegal and in violation of the provisions hereof and the state statutes and regulations of the State Alcoholic Beverage Control Board in regard thereto.</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16"/>
          <w:szCs w:val="16"/>
        </w:rPr>
      </w:pPr>
    </w:p>
    <w:p w:rsidR="00FF7E8D" w:rsidRDefault="00FF7E8D">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16"/>
          <w:szCs w:val="16"/>
        </w:rPr>
      </w:pPr>
    </w:p>
    <w:p w:rsidR="00552C7E" w:rsidRPr="00C579E5"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16"/>
          <w:szCs w:val="16"/>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r>
        <w:rPr>
          <w:rFonts w:ascii="Bookman Old Style" w:hAnsi="Bookman Old Style" w:cs="Bookman Old Style"/>
          <w:b/>
          <w:bCs/>
        </w:rPr>
        <w:lastRenderedPageBreak/>
        <w:t>G.</w:t>
      </w:r>
      <w:r>
        <w:rPr>
          <w:rFonts w:ascii="Bookman Old Style" w:hAnsi="Bookman Old Style" w:cs="Bookman Old Style"/>
          <w:sz w:val="22"/>
          <w:szCs w:val="22"/>
        </w:rPr>
        <w:tab/>
      </w:r>
      <w:r>
        <w:rPr>
          <w:rFonts w:ascii="Bookman Old Style" w:hAnsi="Bookman Old Style" w:cs="Bookman Old Style"/>
          <w:b/>
          <w:bCs/>
        </w:rPr>
        <w:t>TEMPORARY SUSPENSION OF SALE.</w:t>
      </w:r>
      <w:r>
        <w:rPr>
          <w:rFonts w:ascii="Bookman Old Style" w:hAnsi="Bookman Old Style" w:cs="Bookman Old Style"/>
          <w:sz w:val="22"/>
          <w:szCs w:val="22"/>
        </w:rPr>
        <w:t xml:space="preserve"> </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firstLine="720"/>
        <w:rPr>
          <w:rFonts w:ascii="Bookman Old Style" w:hAnsi="Bookman Old Style" w:cs="Bookman Old Style"/>
          <w:sz w:val="22"/>
          <w:szCs w:val="22"/>
        </w:rPr>
      </w:pPr>
      <w:r>
        <w:rPr>
          <w:rFonts w:ascii="Bookman Old Style" w:hAnsi="Bookman Old Style" w:cs="Bookman Old Style"/>
          <w:sz w:val="22"/>
          <w:szCs w:val="22"/>
        </w:rPr>
        <w:t xml:space="preserve">That the Alcoholic Beverage Control Administrator shall have the right to suspend the sale, furnishing, or delivery of alcoholic beverages throughout the entire city, or any portion thereof whenever said Alcoholic Beverage Control Administrator considers such action necessary by reason of a serious public emergency such as riot, insurrection, pestilence, epidemic, or any catastrophe of such proportions as would </w:t>
      </w:r>
      <w:proofErr w:type="spellStart"/>
      <w:r>
        <w:rPr>
          <w:rFonts w:ascii="Bookman Old Style" w:hAnsi="Bookman Old Style" w:cs="Bookman Old Style"/>
          <w:sz w:val="22"/>
          <w:szCs w:val="22"/>
        </w:rPr>
        <w:t>effect</w:t>
      </w:r>
      <w:proofErr w:type="spellEnd"/>
      <w:r>
        <w:rPr>
          <w:rFonts w:ascii="Bookman Old Style" w:hAnsi="Bookman Old Style" w:cs="Bookman Old Style"/>
          <w:sz w:val="22"/>
          <w:szCs w:val="22"/>
        </w:rPr>
        <w:t xml:space="preserve"> the general welfare, public health, safety and morals of all the citizens of the city in general. The Alcoholic Beverage Control Board of the state shall be notified of such action when taken.</w:t>
      </w:r>
    </w:p>
    <w:p w:rsidR="00552C7E" w:rsidRPr="00C579E5"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16"/>
          <w:szCs w:val="16"/>
        </w:rPr>
      </w:pPr>
    </w:p>
    <w:p w:rsidR="0082345C" w:rsidRDefault="0082345C">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b/>
          <w:bCs/>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r>
        <w:rPr>
          <w:rFonts w:ascii="Bookman Old Style" w:hAnsi="Bookman Old Style" w:cs="Bookman Old Style"/>
          <w:b/>
          <w:bCs/>
        </w:rPr>
        <w:t>H.</w:t>
      </w:r>
      <w:r>
        <w:rPr>
          <w:rFonts w:ascii="Bookman Old Style" w:hAnsi="Bookman Old Style" w:cs="Bookman Old Style"/>
          <w:sz w:val="22"/>
          <w:szCs w:val="22"/>
        </w:rPr>
        <w:tab/>
      </w:r>
      <w:r>
        <w:rPr>
          <w:rFonts w:ascii="Bookman Old Style" w:hAnsi="Bookman Old Style" w:cs="Bookman Old Style"/>
          <w:b/>
          <w:bCs/>
        </w:rPr>
        <w:t>SUSPENSION, REVOCATION OF LICENSE.</w:t>
      </w:r>
      <w:r>
        <w:rPr>
          <w:rFonts w:ascii="Bookman Old Style" w:hAnsi="Bookman Old Style" w:cs="Bookman Old Style"/>
          <w:sz w:val="22"/>
          <w:szCs w:val="22"/>
        </w:rPr>
        <w:t xml:space="preserve">  </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firstLine="720"/>
        <w:rPr>
          <w:rFonts w:ascii="Bookman Old Style" w:hAnsi="Bookman Old Style" w:cs="Bookman Old Style"/>
          <w:sz w:val="22"/>
          <w:szCs w:val="22"/>
        </w:rPr>
      </w:pPr>
      <w:r>
        <w:rPr>
          <w:rFonts w:ascii="Bookman Old Style" w:hAnsi="Bookman Old Style" w:cs="Bookman Old Style"/>
          <w:sz w:val="22"/>
          <w:szCs w:val="22"/>
        </w:rPr>
        <w:t>(1) Pursuant to the procedure set forth in KRS 243.480 through 243.590, city licenses may be either revoked or suspended by the Alcoholic Beverage Control Administrator upon the occurrence of:</w:t>
      </w:r>
    </w:p>
    <w:p w:rsidR="00552C7E" w:rsidRPr="0082345C"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16"/>
          <w:szCs w:val="16"/>
        </w:rPr>
      </w:pPr>
    </w:p>
    <w:p w:rsidR="00552C7E" w:rsidRPr="0082345C"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hanging="360"/>
        <w:rPr>
          <w:rFonts w:ascii="Bookman Old Style" w:hAnsi="Bookman Old Style" w:cs="Bookman Old Style"/>
          <w:sz w:val="16"/>
          <w:szCs w:val="16"/>
        </w:rPr>
      </w:pPr>
      <w:r w:rsidRPr="0082345C">
        <w:rPr>
          <w:rFonts w:ascii="Bookman Old Style" w:hAnsi="Bookman Old Style" w:cs="Bookman Old Style"/>
          <w:sz w:val="16"/>
          <w:szCs w:val="16"/>
        </w:rPr>
        <w:t xml:space="preserve">                    </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hanging="360"/>
        <w:rPr>
          <w:rFonts w:ascii="Bookman Old Style" w:hAnsi="Bookman Old Style" w:cs="Bookman Old Style"/>
          <w:sz w:val="22"/>
          <w:szCs w:val="22"/>
        </w:rPr>
      </w:pPr>
      <w:r>
        <w:rPr>
          <w:rFonts w:ascii="Bookman Old Style" w:hAnsi="Bookman Old Style" w:cs="Bookman Old Style"/>
          <w:sz w:val="22"/>
          <w:szCs w:val="22"/>
        </w:rPr>
        <w:t xml:space="preserve">                </w:t>
      </w:r>
      <w:r w:rsidR="0082345C">
        <w:rPr>
          <w:rFonts w:ascii="Bookman Old Style" w:hAnsi="Bookman Old Style" w:cs="Bookman Old Style"/>
          <w:sz w:val="22"/>
          <w:szCs w:val="22"/>
        </w:rPr>
        <w:t xml:space="preserve">  </w:t>
      </w:r>
      <w:r>
        <w:rPr>
          <w:rFonts w:ascii="Bookman Old Style" w:hAnsi="Bookman Old Style" w:cs="Bookman Old Style"/>
          <w:sz w:val="22"/>
          <w:szCs w:val="22"/>
        </w:rPr>
        <w:t xml:space="preserve">  (a) Any violation of the provisions of this chapter or any other alcoholic       </w:t>
      </w:r>
    </w:p>
    <w:p w:rsidR="00552C7E" w:rsidRDefault="00552C7E">
      <w:pPr>
        <w:widowControl w:val="0"/>
        <w:tabs>
          <w:tab w:val="left" w:pos="720"/>
          <w:tab w:val="left" w:pos="108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s>
        <w:autoSpaceDE w:val="0"/>
        <w:autoSpaceDN w:val="0"/>
        <w:adjustRightInd w:val="0"/>
        <w:ind w:hanging="36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beverage</w:t>
      </w:r>
      <w:proofErr w:type="gramEnd"/>
      <w:r>
        <w:rPr>
          <w:rFonts w:ascii="Bookman Old Style" w:hAnsi="Bookman Old Style" w:cs="Bookman Old Style"/>
          <w:sz w:val="22"/>
          <w:szCs w:val="22"/>
        </w:rPr>
        <w:t xml:space="preserve"> control ordinance of the city; </w:t>
      </w:r>
    </w:p>
    <w:p w:rsidR="00552C7E" w:rsidRPr="0082345C"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16"/>
          <w:szCs w:val="16"/>
        </w:rPr>
      </w:pPr>
    </w:p>
    <w:p w:rsidR="0081598F" w:rsidRDefault="00552C7E">
      <w:pPr>
        <w:widowControl w:val="0"/>
        <w:tabs>
          <w:tab w:val="left" w:pos="720"/>
          <w:tab w:val="left" w:pos="108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s>
        <w:autoSpaceDE w:val="0"/>
        <w:autoSpaceDN w:val="0"/>
        <w:adjustRightInd w:val="0"/>
        <w:ind w:left="720" w:hanging="1080"/>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t xml:space="preserve">     (b) Any violation of any provision of state law in regard to alcoholic beverages</w:t>
      </w:r>
    </w:p>
    <w:p w:rsidR="0081598F" w:rsidRDefault="0081598F">
      <w:pPr>
        <w:widowControl w:val="0"/>
        <w:tabs>
          <w:tab w:val="left" w:pos="720"/>
          <w:tab w:val="left" w:pos="108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s>
        <w:autoSpaceDE w:val="0"/>
        <w:autoSpaceDN w:val="0"/>
        <w:adjustRightInd w:val="0"/>
        <w:ind w:left="720" w:hanging="1080"/>
        <w:rPr>
          <w:rFonts w:ascii="Bookman Old Style" w:hAnsi="Bookman Old Style" w:cs="Bookman Old Style"/>
          <w:sz w:val="22"/>
          <w:szCs w:val="22"/>
        </w:rPr>
      </w:pPr>
      <w:r>
        <w:rPr>
          <w:rFonts w:ascii="Bookman Old Style" w:hAnsi="Bookman Old Style" w:cs="Bookman Old Style"/>
          <w:sz w:val="22"/>
          <w:szCs w:val="22"/>
        </w:rPr>
        <w:t xml:space="preserve">    </w:t>
      </w:r>
      <w:r w:rsidR="00552C7E">
        <w:rPr>
          <w:rFonts w:ascii="Bookman Old Style" w:hAnsi="Bookman Old Style" w:cs="Bookman Old Style"/>
          <w:sz w:val="22"/>
          <w:szCs w:val="22"/>
        </w:rPr>
        <w:t xml:space="preserve">         </w:t>
      </w:r>
      <w:r>
        <w:rPr>
          <w:rFonts w:ascii="Bookman Old Style" w:hAnsi="Bookman Old Style" w:cs="Bookman Old Style"/>
          <w:sz w:val="22"/>
          <w:szCs w:val="22"/>
        </w:rPr>
        <w:t xml:space="preserve">        </w:t>
      </w:r>
      <w:proofErr w:type="gramStart"/>
      <w:r w:rsidR="00552C7E">
        <w:rPr>
          <w:rFonts w:ascii="Bookman Old Style" w:hAnsi="Bookman Old Style" w:cs="Bookman Old Style"/>
          <w:sz w:val="22"/>
          <w:szCs w:val="22"/>
        </w:rPr>
        <w:t>or</w:t>
      </w:r>
      <w:proofErr w:type="gramEnd"/>
      <w:r w:rsidR="00552C7E">
        <w:rPr>
          <w:rFonts w:ascii="Bookman Old Style" w:hAnsi="Bookman Old Style" w:cs="Bookman Old Style"/>
          <w:sz w:val="22"/>
          <w:szCs w:val="22"/>
        </w:rPr>
        <w:t xml:space="preserve"> the rules and regulations of the State Alcoholic Beverage Control Board </w:t>
      </w:r>
    </w:p>
    <w:p w:rsidR="00552C7E" w:rsidRDefault="0081598F">
      <w:pPr>
        <w:widowControl w:val="0"/>
        <w:tabs>
          <w:tab w:val="left" w:pos="720"/>
          <w:tab w:val="left" w:pos="108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s>
        <w:autoSpaceDE w:val="0"/>
        <w:autoSpaceDN w:val="0"/>
        <w:adjustRightInd w:val="0"/>
        <w:ind w:left="720" w:hanging="1080"/>
        <w:rPr>
          <w:rFonts w:ascii="Bookman Old Style" w:hAnsi="Bookman Old Style" w:cs="Bookman Old Style"/>
          <w:sz w:val="22"/>
          <w:szCs w:val="22"/>
        </w:rPr>
      </w:pPr>
      <w:r>
        <w:rPr>
          <w:rFonts w:ascii="Bookman Old Style" w:hAnsi="Bookman Old Style" w:cs="Bookman Old Style"/>
          <w:sz w:val="22"/>
          <w:szCs w:val="22"/>
        </w:rPr>
        <w:t xml:space="preserve">         </w:t>
      </w:r>
      <w:r w:rsidR="00552C7E">
        <w:rPr>
          <w:rFonts w:ascii="Bookman Old Style" w:hAnsi="Bookman Old Style" w:cs="Bookman Old Style"/>
          <w:sz w:val="22"/>
          <w:szCs w:val="22"/>
        </w:rPr>
        <w:t xml:space="preserve">            </w:t>
      </w:r>
      <w:proofErr w:type="gramStart"/>
      <w:r w:rsidR="00552C7E">
        <w:rPr>
          <w:rFonts w:ascii="Bookman Old Style" w:hAnsi="Bookman Old Style" w:cs="Bookman Old Style"/>
          <w:sz w:val="22"/>
          <w:szCs w:val="22"/>
        </w:rPr>
        <w:t>in</w:t>
      </w:r>
      <w:proofErr w:type="gramEnd"/>
      <w:r w:rsidR="00552C7E">
        <w:rPr>
          <w:rFonts w:ascii="Bookman Old Style" w:hAnsi="Bookman Old Style" w:cs="Bookman Old Style"/>
          <w:sz w:val="22"/>
          <w:szCs w:val="22"/>
        </w:rPr>
        <w:t xml:space="preserve"> regard thereto; </w:t>
      </w:r>
    </w:p>
    <w:p w:rsidR="00552C7E" w:rsidRPr="0082345C"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16"/>
          <w:szCs w:val="16"/>
        </w:rPr>
      </w:pPr>
    </w:p>
    <w:p w:rsidR="00552C7E" w:rsidRDefault="00552C7E">
      <w:pPr>
        <w:widowControl w:val="0"/>
        <w:tabs>
          <w:tab w:val="left" w:pos="720"/>
          <w:tab w:val="left" w:pos="108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s>
        <w:autoSpaceDE w:val="0"/>
        <w:autoSpaceDN w:val="0"/>
        <w:adjustRightInd w:val="0"/>
        <w:ind w:hanging="360"/>
        <w:rPr>
          <w:rFonts w:ascii="Bookman Old Style" w:hAnsi="Bookman Old Style" w:cs="Bookman Old Style"/>
          <w:sz w:val="22"/>
          <w:szCs w:val="22"/>
        </w:rPr>
      </w:pPr>
      <w:r>
        <w:rPr>
          <w:rFonts w:ascii="Bookman Old Style" w:hAnsi="Bookman Old Style" w:cs="Bookman Old Style"/>
          <w:sz w:val="22"/>
          <w:szCs w:val="22"/>
        </w:rPr>
        <w:t xml:space="preserve">                     (c) Any other cause, reason, or circumstance for which a state license may be </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hanging="36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revoked</w:t>
      </w:r>
      <w:proofErr w:type="gramEnd"/>
      <w:r>
        <w:rPr>
          <w:rFonts w:ascii="Bookman Old Style" w:hAnsi="Bookman Old Style" w:cs="Bookman Old Style"/>
          <w:sz w:val="22"/>
          <w:szCs w:val="22"/>
        </w:rPr>
        <w:t xml:space="preserve"> or suspended by the Board. </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hanging="360"/>
        <w:rPr>
          <w:rFonts w:ascii="Bookman Old Style" w:hAnsi="Bookman Old Style" w:cs="Bookman Old Style"/>
          <w:sz w:val="22"/>
          <w:szCs w:val="22"/>
        </w:rPr>
      </w:pPr>
      <w:r>
        <w:rPr>
          <w:rFonts w:ascii="Bookman Old Style" w:hAnsi="Bookman Old Style" w:cs="Bookman Old Style"/>
          <w:sz w:val="22"/>
          <w:szCs w:val="22"/>
        </w:rPr>
        <w:t xml:space="preserve">          </w:t>
      </w:r>
      <w:r>
        <w:rPr>
          <w:rFonts w:ascii="Bookman Old Style" w:hAnsi="Bookman Old Style" w:cs="Bookman Old Style"/>
          <w:sz w:val="22"/>
          <w:szCs w:val="22"/>
        </w:rPr>
        <w:tab/>
        <w:t>(2) However, city licenses must be revoked by the Alcoholic Beverage Control Administrator upon the occurrence of any cause or circumstance which requires revocation of state licenses pursuant to KRS 243.500 or the revocation of a state license to which a city license corresponds. Further, with the approval of the Alcoholic Beverage Control Administrator, a license may, as an alternative and in lieu of part or all of the days of any suspension period, pay the amount of $50.00 per day, as set forth in KRS 243.480.</w:t>
      </w:r>
    </w:p>
    <w:p w:rsidR="00AF0ABC" w:rsidRDefault="00AF0ABC">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b/>
          <w:bCs/>
        </w:rPr>
      </w:pPr>
    </w:p>
    <w:p w:rsidR="00FF7E8D" w:rsidRDefault="00FF7E8D">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b/>
          <w:bCs/>
        </w:rPr>
      </w:pPr>
    </w:p>
    <w:p w:rsidR="00552C7E" w:rsidRDefault="00552C7E" w:rsidP="00AF0ABC">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jc w:val="center"/>
        <w:rPr>
          <w:rFonts w:ascii="Bookman Old Style" w:hAnsi="Bookman Old Style" w:cs="Bookman Old Style"/>
          <w:sz w:val="22"/>
          <w:szCs w:val="22"/>
        </w:rPr>
      </w:pPr>
      <w:r>
        <w:rPr>
          <w:rFonts w:ascii="Bookman Old Style" w:hAnsi="Bookman Old Style" w:cs="Bookman Old Style"/>
          <w:b/>
          <w:bCs/>
          <w:u w:val="single"/>
        </w:rPr>
        <w:t>SECTION VI</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p>
    <w:p w:rsidR="00552C7E" w:rsidRDefault="00552C7E">
      <w:pPr>
        <w:widowControl w:val="0"/>
        <w:tabs>
          <w:tab w:val="left" w:pos="720"/>
          <w:tab w:val="left" w:pos="1980"/>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left="720" w:hanging="720"/>
        <w:rPr>
          <w:rFonts w:ascii="Bookman Old Style" w:hAnsi="Bookman Old Style" w:cs="Bookman Old Style"/>
          <w:sz w:val="22"/>
          <w:szCs w:val="22"/>
        </w:rPr>
      </w:pPr>
      <w:r>
        <w:rPr>
          <w:rFonts w:ascii="Bookman Old Style" w:hAnsi="Bookman Old Style" w:cs="Bookman Old Style"/>
          <w:b/>
          <w:bCs/>
        </w:rPr>
        <w:t>A.</w:t>
      </w:r>
      <w:r>
        <w:rPr>
          <w:rFonts w:ascii="Bookman Old Style" w:hAnsi="Bookman Old Style" w:cs="Bookman Old Style"/>
          <w:sz w:val="22"/>
          <w:szCs w:val="22"/>
        </w:rPr>
        <w:tab/>
      </w:r>
      <w:r>
        <w:rPr>
          <w:rFonts w:ascii="Bookman Old Style" w:hAnsi="Bookman Old Style" w:cs="Bookman Old Style"/>
          <w:b/>
          <w:bCs/>
        </w:rPr>
        <w:t>GENDER NEUTRALITY.</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p>
    <w:p w:rsidR="00552C7E" w:rsidRDefault="00552C7E" w:rsidP="0081598F">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The terms he, his or any other masculine description utilized in this ordinance   </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870"/>
          <w:tab w:val="left" w:pos="4032"/>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proofErr w:type="gramStart"/>
      <w:r>
        <w:rPr>
          <w:rFonts w:ascii="Bookman Old Style" w:hAnsi="Bookman Old Style" w:cs="Bookman Old Style"/>
          <w:sz w:val="22"/>
          <w:szCs w:val="22"/>
        </w:rPr>
        <w:t>shall</w:t>
      </w:r>
      <w:proofErr w:type="gramEnd"/>
      <w:r>
        <w:rPr>
          <w:rFonts w:ascii="Bookman Old Style" w:hAnsi="Bookman Old Style" w:cs="Bookman Old Style"/>
          <w:sz w:val="22"/>
          <w:szCs w:val="22"/>
        </w:rPr>
        <w:t xml:space="preserve"> be interchangeable with the terms she, her or any other feminine description and         vice versa.</w:t>
      </w:r>
    </w:p>
    <w:p w:rsidR="00552C7E" w:rsidRDefault="00552C7E">
      <w:pPr>
        <w:widowControl w:val="0"/>
        <w:tabs>
          <w:tab w:val="left" w:pos="720"/>
          <w:tab w:val="left" w:pos="144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s>
        <w:autoSpaceDE w:val="0"/>
        <w:autoSpaceDN w:val="0"/>
        <w:adjustRightInd w:val="0"/>
        <w:rPr>
          <w:rFonts w:ascii="Bookman Old Style" w:hAnsi="Bookman Old Style" w:cs="Bookman Old Style"/>
          <w:sz w:val="22"/>
          <w:szCs w:val="22"/>
        </w:rPr>
      </w:pPr>
    </w:p>
    <w:p w:rsidR="00FF7E8D" w:rsidRDefault="00FF7E8D">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jc w:val="center"/>
        <w:rPr>
          <w:rFonts w:ascii="Bookman Old Style" w:hAnsi="Bookman Old Style" w:cs="Bookman Old Style"/>
          <w:b/>
          <w:bCs/>
          <w:u w:val="single"/>
        </w:rPr>
      </w:pPr>
    </w:p>
    <w:p w:rsidR="00FF7E8D" w:rsidRDefault="00FF7E8D">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jc w:val="center"/>
        <w:rPr>
          <w:rFonts w:ascii="Bookman Old Style" w:hAnsi="Bookman Old Style" w:cs="Bookman Old Style"/>
          <w:b/>
          <w:bCs/>
          <w:u w:val="single"/>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jc w:val="center"/>
        <w:rPr>
          <w:rFonts w:ascii="Bookman Old Style" w:hAnsi="Bookman Old Style" w:cs="Bookman Old Style"/>
          <w:b/>
          <w:bCs/>
          <w:u w:val="single"/>
        </w:rPr>
      </w:pPr>
      <w:r>
        <w:rPr>
          <w:rFonts w:ascii="Bookman Old Style" w:hAnsi="Bookman Old Style" w:cs="Bookman Old Style"/>
          <w:b/>
          <w:bCs/>
          <w:u w:val="single"/>
        </w:rPr>
        <w:lastRenderedPageBreak/>
        <w:t>SECTION VII</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b/>
          <w:bCs/>
          <w:u w:val="single"/>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left="720" w:hanging="720"/>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rPr>
        <w:tab/>
      </w:r>
      <w:r>
        <w:rPr>
          <w:rFonts w:ascii="Bookman Old Style" w:hAnsi="Bookman Old Style" w:cs="Bookman Old Style"/>
          <w:b/>
          <w:bCs/>
        </w:rPr>
        <w:t>REVOCATION.</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firstLine="720"/>
        <w:rPr>
          <w:rFonts w:ascii="Bookman Old Style" w:hAnsi="Bookman Old Style" w:cs="Bookman Old Style"/>
        </w:rPr>
      </w:pPr>
      <w:r>
        <w:rPr>
          <w:rFonts w:ascii="Bookman Old Style" w:hAnsi="Bookman Old Style" w:cs="Bookman Old Style"/>
          <w:sz w:val="22"/>
          <w:szCs w:val="22"/>
        </w:rPr>
        <w:t>Ordinance</w:t>
      </w:r>
      <w:r w:rsidR="0044403C">
        <w:rPr>
          <w:rFonts w:ascii="Bookman Old Style" w:hAnsi="Bookman Old Style" w:cs="Bookman Old Style"/>
          <w:sz w:val="22"/>
          <w:szCs w:val="22"/>
        </w:rPr>
        <w:t>s</w:t>
      </w:r>
      <w:r>
        <w:rPr>
          <w:rFonts w:ascii="Bookman Old Style" w:hAnsi="Bookman Old Style" w:cs="Bookman Old Style"/>
          <w:sz w:val="22"/>
          <w:szCs w:val="22"/>
        </w:rPr>
        <w:t xml:space="preserve"> </w:t>
      </w:r>
      <w:r w:rsidR="0044403C">
        <w:rPr>
          <w:rFonts w:ascii="Bookman Old Style" w:hAnsi="Bookman Old Style" w:cs="Bookman Old Style"/>
          <w:sz w:val="22"/>
          <w:szCs w:val="22"/>
        </w:rPr>
        <w:t>2001-004B, 2002-001, 2008-003 and 2012-008A</w:t>
      </w:r>
      <w:r>
        <w:rPr>
          <w:rFonts w:ascii="Bookman Old Style" w:hAnsi="Bookman Old Style" w:cs="Bookman Old Style"/>
          <w:sz w:val="22"/>
          <w:szCs w:val="22"/>
        </w:rPr>
        <w:t xml:space="preserve"> relating to alcoholic beverages </w:t>
      </w:r>
      <w:r w:rsidR="0044403C">
        <w:rPr>
          <w:rFonts w:ascii="Bookman Old Style" w:hAnsi="Bookman Old Style" w:cs="Bookman Old Style"/>
          <w:sz w:val="22"/>
          <w:szCs w:val="22"/>
        </w:rPr>
        <w:t xml:space="preserve">is </w:t>
      </w:r>
      <w:r>
        <w:rPr>
          <w:rFonts w:ascii="Bookman Old Style" w:hAnsi="Bookman Old Style" w:cs="Bookman Old Style"/>
          <w:sz w:val="22"/>
          <w:szCs w:val="22"/>
        </w:rPr>
        <w:t>hereby repealed in their entirety.</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jc w:val="center"/>
        <w:rPr>
          <w:rFonts w:ascii="Bookman Old Style" w:hAnsi="Bookman Old Style" w:cs="Bookman Old Style"/>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jc w:val="center"/>
        <w:rPr>
          <w:rFonts w:ascii="Bookman Old Style" w:hAnsi="Bookman Old Style" w:cs="Bookman Old Style"/>
          <w:b/>
          <w:bCs/>
          <w:u w:val="single"/>
        </w:rPr>
      </w:pPr>
      <w:r>
        <w:rPr>
          <w:rFonts w:ascii="Bookman Old Style" w:hAnsi="Bookman Old Style" w:cs="Bookman Old Style"/>
          <w:b/>
          <w:bCs/>
          <w:u w:val="single"/>
        </w:rPr>
        <w:t>SECTION VIII</w:t>
      </w:r>
    </w:p>
    <w:p w:rsidR="00552C7E" w:rsidRPr="0081598F"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jc w:val="center"/>
        <w:rPr>
          <w:rFonts w:ascii="Bookman Old Style" w:hAnsi="Bookman Old Style" w:cs="Bookman Old Style"/>
          <w:b/>
          <w:bCs/>
          <w:sz w:val="16"/>
          <w:szCs w:val="16"/>
          <w:u w:val="single"/>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left="720" w:hanging="720"/>
        <w:rPr>
          <w:rFonts w:ascii="Bookman Old Style" w:hAnsi="Bookman Old Style" w:cs="Bookman Old Style"/>
          <w:b/>
          <w:bCs/>
          <w:u w:val="single"/>
        </w:rPr>
      </w:pPr>
      <w:r>
        <w:rPr>
          <w:rFonts w:ascii="Bookman Old Style" w:hAnsi="Bookman Old Style" w:cs="Bookman Old Style"/>
          <w:b/>
          <w:bCs/>
        </w:rPr>
        <w:t>A.</w:t>
      </w:r>
      <w:r>
        <w:rPr>
          <w:rFonts w:ascii="Bookman Old Style" w:hAnsi="Bookman Old Style" w:cs="Bookman Old Style"/>
        </w:rPr>
        <w:tab/>
      </w:r>
      <w:r>
        <w:rPr>
          <w:rFonts w:ascii="Bookman Old Style" w:hAnsi="Bookman Old Style" w:cs="Bookman Old Style"/>
          <w:b/>
          <w:bCs/>
        </w:rPr>
        <w:t>SEVERABILITY.</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b/>
          <w:bCs/>
          <w:u w:val="single"/>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firstLine="720"/>
        <w:rPr>
          <w:rFonts w:ascii="Bookman Old Style" w:hAnsi="Bookman Old Style" w:cs="Bookman Old Style"/>
          <w:sz w:val="22"/>
          <w:szCs w:val="22"/>
        </w:rPr>
      </w:pPr>
      <w:r>
        <w:rPr>
          <w:rFonts w:ascii="Bookman Old Style" w:hAnsi="Bookman Old Style" w:cs="Bookman Old Style"/>
          <w:sz w:val="22"/>
          <w:szCs w:val="22"/>
        </w:rPr>
        <w:t xml:space="preserve">If any section, subsection, sentence, clause, phrase, or portion of this Ordinance is for any reason held invalid or unconstitutional by any court of competent jurisdiction, such portion shall be deemed a separate, distinct and independent provision and such holding shall not affect the validity of the remaining portions hereof. </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left="2016"/>
        <w:rPr>
          <w:rFonts w:ascii="Bookman Old Style" w:hAnsi="Bookman Old Style" w:cs="Bookman Old Style"/>
          <w:sz w:val="16"/>
          <w:szCs w:val="16"/>
        </w:rPr>
      </w:pPr>
    </w:p>
    <w:p w:rsidR="00552C7E" w:rsidRPr="00AF0ABC"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16"/>
          <w:szCs w:val="16"/>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jc w:val="center"/>
        <w:rPr>
          <w:rFonts w:ascii="Bookman Old Style" w:hAnsi="Bookman Old Style" w:cs="Bookman Old Style"/>
        </w:rPr>
      </w:pPr>
      <w:r>
        <w:rPr>
          <w:rFonts w:ascii="Bookman Old Style" w:hAnsi="Bookman Old Style" w:cs="Bookman Old Style"/>
          <w:b/>
          <w:bCs/>
          <w:u w:val="single"/>
        </w:rPr>
        <w:t>SECTION IX</w:t>
      </w:r>
    </w:p>
    <w:p w:rsidR="00552C7E" w:rsidRPr="00AF0ABC"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jc w:val="center"/>
        <w:rPr>
          <w:rFonts w:ascii="Bookman Old Style" w:hAnsi="Bookman Old Style" w:cs="Bookman Old Style"/>
          <w:sz w:val="16"/>
          <w:szCs w:val="16"/>
        </w:rPr>
      </w:pPr>
    </w:p>
    <w:p w:rsidR="00552C7E" w:rsidRPr="00AF0ABC"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16"/>
          <w:szCs w:val="16"/>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b/>
          <w:bCs/>
          <w:sz w:val="22"/>
          <w:szCs w:val="22"/>
        </w:rPr>
      </w:pPr>
      <w:r>
        <w:rPr>
          <w:rFonts w:ascii="Bookman Old Style" w:hAnsi="Bookman Old Style" w:cs="Bookman Old Style"/>
          <w:b/>
          <w:bCs/>
        </w:rPr>
        <w:t>A.      PENALTY.</w:t>
      </w:r>
      <w:r>
        <w:rPr>
          <w:rFonts w:ascii="Bookman Old Style" w:hAnsi="Bookman Old Style" w:cs="Bookman Old Style"/>
          <w:b/>
          <w:bCs/>
          <w:sz w:val="22"/>
          <w:szCs w:val="22"/>
        </w:rPr>
        <w:t xml:space="preserve"> </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          (1) Any person, firm, or corporation who shall violate any provisions of this chapter shall be guilty of a misdemeanor and shall be punished as follows:</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left="720"/>
        <w:rPr>
          <w:rFonts w:ascii="Bookman Old Style" w:hAnsi="Bookman Old Style" w:cs="Bookman Old Style"/>
          <w:sz w:val="22"/>
          <w:szCs w:val="22"/>
        </w:rPr>
      </w:pPr>
      <w:r>
        <w:rPr>
          <w:rFonts w:ascii="Bookman Old Style" w:hAnsi="Bookman Old Style" w:cs="Bookman Old Style"/>
          <w:sz w:val="22"/>
          <w:szCs w:val="22"/>
        </w:rPr>
        <w:t xml:space="preserve">     (a) If for a violation of any state statutory provision relating to alcoholic</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left="72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beverage</w:t>
      </w:r>
      <w:proofErr w:type="gramEnd"/>
      <w:r>
        <w:rPr>
          <w:rFonts w:ascii="Bookman Old Style" w:hAnsi="Bookman Old Style" w:cs="Bookman Old Style"/>
          <w:sz w:val="22"/>
          <w:szCs w:val="22"/>
        </w:rPr>
        <w:t xml:space="preserve"> control, licensing, prohibition, restrictions, or regulations </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left="72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incorporated</w:t>
      </w:r>
      <w:proofErr w:type="gramEnd"/>
      <w:r>
        <w:rPr>
          <w:rFonts w:ascii="Bookman Old Style" w:hAnsi="Bookman Old Style" w:cs="Bookman Old Style"/>
          <w:sz w:val="22"/>
          <w:szCs w:val="22"/>
        </w:rPr>
        <w:t xml:space="preserve"> in this chapter, the penalty shall be the same as provided by</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left="72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the</w:t>
      </w:r>
      <w:proofErr w:type="gramEnd"/>
      <w:r>
        <w:rPr>
          <w:rFonts w:ascii="Bookman Old Style" w:hAnsi="Bookman Old Style" w:cs="Bookman Old Style"/>
          <w:sz w:val="22"/>
          <w:szCs w:val="22"/>
        </w:rPr>
        <w:t xml:space="preserve"> statute.</w:t>
      </w:r>
    </w:p>
    <w:p w:rsidR="00552C7E" w:rsidRDefault="00552C7E" w:rsidP="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left="720"/>
        <w:rPr>
          <w:rFonts w:ascii="Bookman Old Style" w:hAnsi="Bookman Old Style" w:cs="Bookman Old Style"/>
          <w:sz w:val="22"/>
          <w:szCs w:val="22"/>
        </w:rPr>
      </w:pPr>
      <w:r>
        <w:rPr>
          <w:rFonts w:ascii="Bookman Old Style" w:hAnsi="Bookman Old Style" w:cs="Bookman Old Style"/>
          <w:sz w:val="22"/>
          <w:szCs w:val="22"/>
        </w:rPr>
        <w:t xml:space="preserve">      (b) If for a violation of any provision of this chapter by a fine or not less</w:t>
      </w:r>
    </w:p>
    <w:p w:rsidR="00552C7E" w:rsidRDefault="00552C7E" w:rsidP="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left="72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than</w:t>
      </w:r>
      <w:proofErr w:type="gramEnd"/>
      <w:r>
        <w:rPr>
          <w:rFonts w:ascii="Bookman Old Style" w:hAnsi="Bookman Old Style" w:cs="Bookman Old Style"/>
          <w:sz w:val="22"/>
          <w:szCs w:val="22"/>
        </w:rPr>
        <w:t xml:space="preserve"> ten dollars ($10.00) nor more than one hundred dollars ($100.00), </w:t>
      </w:r>
    </w:p>
    <w:p w:rsidR="00552C7E" w:rsidRDefault="00552C7E" w:rsidP="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left="72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or</w:t>
      </w:r>
      <w:proofErr w:type="gramEnd"/>
      <w:r>
        <w:rPr>
          <w:rFonts w:ascii="Bookman Old Style" w:hAnsi="Bookman Old Style" w:cs="Bookman Old Style"/>
          <w:sz w:val="22"/>
          <w:szCs w:val="22"/>
        </w:rPr>
        <w:t xml:space="preserve"> by imprisonment in jail for not more than thirty (30) days, or both, in</w:t>
      </w:r>
    </w:p>
    <w:p w:rsidR="00552C7E" w:rsidRDefault="00552C7E" w:rsidP="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left="72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the</w:t>
      </w:r>
      <w:proofErr w:type="gramEnd"/>
      <w:r>
        <w:rPr>
          <w:rFonts w:ascii="Bookman Old Style" w:hAnsi="Bookman Old Style" w:cs="Bookman Old Style"/>
          <w:sz w:val="22"/>
          <w:szCs w:val="22"/>
        </w:rPr>
        <w:t xml:space="preserve"> discretion of the court.</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p>
    <w:p w:rsidR="00552C7E" w:rsidRDefault="00552C7E" w:rsidP="00552C7E">
      <w:pPr>
        <w:widowControl w:val="0"/>
        <w:tabs>
          <w:tab w:val="left" w:pos="720"/>
          <w:tab w:val="left" w:pos="153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s>
        <w:autoSpaceDE w:val="0"/>
        <w:autoSpaceDN w:val="0"/>
        <w:adjustRightInd w:val="0"/>
        <w:ind w:left="720"/>
        <w:rPr>
          <w:rFonts w:ascii="Bookman Old Style" w:hAnsi="Bookman Old Style" w:cs="Bookman Old Style"/>
          <w:sz w:val="22"/>
          <w:szCs w:val="22"/>
        </w:rPr>
      </w:pPr>
      <w:r>
        <w:rPr>
          <w:rFonts w:ascii="Bookman Old Style" w:hAnsi="Bookman Old Style" w:cs="Bookman Old Style"/>
          <w:sz w:val="22"/>
          <w:szCs w:val="22"/>
        </w:rPr>
        <w:t xml:space="preserve">     (c) If a restaurant licensee holding a limited retail drink license fails to file</w:t>
      </w:r>
    </w:p>
    <w:p w:rsidR="00552C7E" w:rsidRDefault="00552C7E" w:rsidP="00552C7E">
      <w:pPr>
        <w:widowControl w:val="0"/>
        <w:tabs>
          <w:tab w:val="left" w:pos="720"/>
          <w:tab w:val="left" w:pos="153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s>
        <w:autoSpaceDE w:val="0"/>
        <w:autoSpaceDN w:val="0"/>
        <w:adjustRightInd w:val="0"/>
        <w:ind w:left="72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the</w:t>
      </w:r>
      <w:proofErr w:type="gramEnd"/>
      <w:r>
        <w:rPr>
          <w:rFonts w:ascii="Bookman Old Style" w:hAnsi="Bookman Old Style" w:cs="Bookman Old Style"/>
          <w:sz w:val="22"/>
          <w:szCs w:val="22"/>
        </w:rPr>
        <w:t xml:space="preserve"> bi-annual report required under this ordinance, or files a false, </w:t>
      </w:r>
    </w:p>
    <w:p w:rsidR="00552C7E" w:rsidRDefault="00552C7E" w:rsidP="00552C7E">
      <w:pPr>
        <w:widowControl w:val="0"/>
        <w:tabs>
          <w:tab w:val="left" w:pos="720"/>
          <w:tab w:val="left" w:pos="153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s>
        <w:autoSpaceDE w:val="0"/>
        <w:autoSpaceDN w:val="0"/>
        <w:adjustRightInd w:val="0"/>
        <w:ind w:left="72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fraudulent</w:t>
      </w:r>
      <w:proofErr w:type="gramEnd"/>
      <w:r>
        <w:rPr>
          <w:rFonts w:ascii="Bookman Old Style" w:hAnsi="Bookman Old Style" w:cs="Bookman Old Style"/>
          <w:sz w:val="22"/>
          <w:szCs w:val="22"/>
        </w:rPr>
        <w:t xml:space="preserve">, or forged report concerning the licensee’s gross receipts, the </w:t>
      </w:r>
    </w:p>
    <w:p w:rsidR="00552C7E" w:rsidRDefault="00552C7E" w:rsidP="00552C7E">
      <w:pPr>
        <w:widowControl w:val="0"/>
        <w:tabs>
          <w:tab w:val="left" w:pos="720"/>
          <w:tab w:val="left" w:pos="153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s>
        <w:autoSpaceDE w:val="0"/>
        <w:autoSpaceDN w:val="0"/>
        <w:adjustRightInd w:val="0"/>
        <w:ind w:left="72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licensee</w:t>
      </w:r>
      <w:proofErr w:type="gramEnd"/>
      <w:r>
        <w:rPr>
          <w:rFonts w:ascii="Bookman Old Style" w:hAnsi="Bookman Old Style" w:cs="Bookman Old Style"/>
          <w:sz w:val="22"/>
          <w:szCs w:val="22"/>
        </w:rPr>
        <w:t xml:space="preserve"> shall immediately forfeit the license and there shall be no </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firstLine="72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abatement</w:t>
      </w:r>
      <w:proofErr w:type="gramEnd"/>
      <w:r>
        <w:rPr>
          <w:rFonts w:ascii="Bookman Old Style" w:hAnsi="Bookman Old Style" w:cs="Bookman Old Style"/>
          <w:sz w:val="22"/>
          <w:szCs w:val="22"/>
        </w:rPr>
        <w:t xml:space="preserve"> or refund of the yearly license fee in addition to any other  </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firstLine="72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criminal</w:t>
      </w:r>
      <w:proofErr w:type="gramEnd"/>
      <w:r>
        <w:rPr>
          <w:rFonts w:ascii="Bookman Old Style" w:hAnsi="Bookman Old Style" w:cs="Bookman Old Style"/>
          <w:sz w:val="22"/>
          <w:szCs w:val="22"/>
        </w:rPr>
        <w:t xml:space="preserve"> penalty provided for by state law or by Section (b) herein.</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firstLine="720"/>
        <w:rPr>
          <w:rFonts w:ascii="Bookman Old Style" w:hAnsi="Bookman Old Style" w:cs="Bookman Old Style"/>
          <w:sz w:val="22"/>
          <w:szCs w:val="22"/>
        </w:rPr>
      </w:pPr>
      <w:r>
        <w:rPr>
          <w:rFonts w:ascii="Bookman Old Style" w:hAnsi="Bookman Old Style" w:cs="Bookman Old Style"/>
          <w:sz w:val="22"/>
          <w:szCs w:val="22"/>
        </w:rPr>
        <w:t xml:space="preserve">          (d) If a restaurant licensee is deemed ineligible for a limited retail drink  </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firstLine="72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license</w:t>
      </w:r>
      <w:proofErr w:type="gramEnd"/>
      <w:r>
        <w:rPr>
          <w:rFonts w:ascii="Bookman Old Style" w:hAnsi="Bookman Old Style" w:cs="Bookman Old Style"/>
          <w:sz w:val="22"/>
          <w:szCs w:val="22"/>
        </w:rPr>
        <w:t xml:space="preserve"> based upon the bi-annual report required under this ordinance,    </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firstLine="72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the</w:t>
      </w:r>
      <w:proofErr w:type="gramEnd"/>
      <w:r>
        <w:rPr>
          <w:rFonts w:ascii="Bookman Old Style" w:hAnsi="Bookman Old Style" w:cs="Bookman Old Style"/>
          <w:sz w:val="22"/>
          <w:szCs w:val="22"/>
        </w:rPr>
        <w:t xml:space="preserve"> licensee shall immediately forfeit the license and there shall be no  </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ind w:firstLine="720"/>
        <w:rPr>
          <w:rFonts w:ascii="Bookman Old Style" w:hAnsi="Bookman Old Style" w:cs="Bookman Old Style"/>
          <w:sz w:val="22"/>
          <w:szCs w:val="22"/>
        </w:rPr>
      </w:pPr>
      <w:r>
        <w:rPr>
          <w:rFonts w:ascii="Bookman Old Style" w:hAnsi="Bookman Old Style" w:cs="Bookman Old Style"/>
          <w:sz w:val="22"/>
          <w:szCs w:val="22"/>
        </w:rPr>
        <w:t xml:space="preserve">        </w:t>
      </w:r>
      <w:r w:rsidR="00D1726F">
        <w:rPr>
          <w:rFonts w:ascii="Bookman Old Style" w:hAnsi="Bookman Old Style" w:cs="Bookman Old Style"/>
          <w:sz w:val="22"/>
          <w:szCs w:val="22"/>
        </w:rPr>
        <w:t xml:space="preserve"> </w:t>
      </w: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abatement</w:t>
      </w:r>
      <w:proofErr w:type="gramEnd"/>
      <w:r>
        <w:rPr>
          <w:rFonts w:ascii="Bookman Old Style" w:hAnsi="Bookman Old Style" w:cs="Bookman Old Style"/>
          <w:sz w:val="22"/>
          <w:szCs w:val="22"/>
        </w:rPr>
        <w:t xml:space="preserve"> or refund of the yearly license fee.</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s>
        <w:autoSpaceDE w:val="0"/>
        <w:autoSpaceDN w:val="0"/>
        <w:adjustRightInd w:val="0"/>
        <w:rPr>
          <w:rFonts w:ascii="Bookman Old Style" w:hAnsi="Bookman Old Style" w:cs="Bookman Old Style"/>
          <w:sz w:val="22"/>
          <w:szCs w:val="22"/>
        </w:rPr>
      </w:pPr>
    </w:p>
    <w:p w:rsidR="00552C7E" w:rsidRDefault="00552C7E">
      <w:pPr>
        <w:widowControl w:val="0"/>
        <w:tabs>
          <w:tab w:val="left" w:pos="720"/>
          <w:tab w:val="left" w:pos="144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s>
        <w:autoSpaceDE w:val="0"/>
        <w:autoSpaceDN w:val="0"/>
        <w:adjustRightInd w:val="0"/>
        <w:ind w:firstLine="720"/>
        <w:rPr>
          <w:rFonts w:ascii="Bookman Old Style" w:hAnsi="Bookman Old Style" w:cs="Bookman Old Style"/>
          <w:sz w:val="22"/>
          <w:szCs w:val="22"/>
        </w:rPr>
      </w:pPr>
      <w:r>
        <w:rPr>
          <w:rFonts w:ascii="Bookman Old Style" w:hAnsi="Bookman Old Style" w:cs="Bookman Old Style"/>
          <w:sz w:val="22"/>
          <w:szCs w:val="22"/>
        </w:rPr>
        <w:lastRenderedPageBreak/>
        <w:t xml:space="preserve">         (e) In addition to the penalty stated herein, any person who shall violate </w:t>
      </w:r>
    </w:p>
    <w:p w:rsidR="00552C7E" w:rsidRDefault="00552C7E">
      <w:pPr>
        <w:widowControl w:val="0"/>
        <w:tabs>
          <w:tab w:val="left" w:pos="720"/>
          <w:tab w:val="left" w:pos="144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s>
        <w:autoSpaceDE w:val="0"/>
        <w:autoSpaceDN w:val="0"/>
        <w:adjustRightInd w:val="0"/>
        <w:ind w:firstLine="720"/>
        <w:rPr>
          <w:rFonts w:ascii="Bookman Old Style" w:hAnsi="Bookman Old Style" w:cs="Bookman Old Style"/>
          <w:sz w:val="22"/>
          <w:szCs w:val="22"/>
        </w:rPr>
      </w:pPr>
      <w:r>
        <w:rPr>
          <w:rFonts w:ascii="Bookman Old Style" w:hAnsi="Bookman Old Style" w:cs="Bookman Old Style"/>
          <w:sz w:val="22"/>
          <w:szCs w:val="22"/>
        </w:rPr>
        <w:t xml:space="preserve">         </w:t>
      </w:r>
      <w:proofErr w:type="gramStart"/>
      <w:r>
        <w:rPr>
          <w:rFonts w:ascii="Bookman Old Style" w:hAnsi="Bookman Old Style" w:cs="Bookman Old Style"/>
          <w:sz w:val="22"/>
          <w:szCs w:val="22"/>
        </w:rPr>
        <w:t>any</w:t>
      </w:r>
      <w:proofErr w:type="gramEnd"/>
      <w:r>
        <w:rPr>
          <w:rFonts w:ascii="Bookman Old Style" w:hAnsi="Bookman Old Style" w:cs="Bookman Old Style"/>
          <w:sz w:val="22"/>
          <w:szCs w:val="22"/>
        </w:rPr>
        <w:t xml:space="preserve"> provision of this ordinance shall be guilty of a Class B Misdemeanor.</w:t>
      </w:r>
    </w:p>
    <w:p w:rsidR="0082345C" w:rsidRDefault="0082345C">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ind w:firstLine="720"/>
        <w:rPr>
          <w:rFonts w:ascii="Bookman Old Style" w:hAnsi="Bookman Old Style" w:cs="Bookman Old Style"/>
          <w:sz w:val="22"/>
          <w:szCs w:val="22"/>
        </w:rPr>
      </w:pPr>
    </w:p>
    <w:p w:rsidR="00FF7E8D" w:rsidRDefault="00FF7E8D">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ind w:firstLine="720"/>
        <w:rPr>
          <w:rFonts w:ascii="Bookman Old Style" w:hAnsi="Bookman Old Style" w:cs="Bookman Old Style"/>
          <w:sz w:val="22"/>
          <w:szCs w:val="22"/>
        </w:rPr>
      </w:pPr>
    </w:p>
    <w:p w:rsidR="00D80CF3" w:rsidRDefault="00552C7E">
      <w:pPr>
        <w:widowControl w:val="0"/>
        <w:tabs>
          <w:tab w:val="left" w:pos="720"/>
          <w:tab w:val="left" w:pos="2016"/>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 w:val="left" w:pos="4896"/>
        </w:tabs>
        <w:autoSpaceDE w:val="0"/>
        <w:autoSpaceDN w:val="0"/>
        <w:adjustRightInd w:val="0"/>
        <w:ind w:firstLine="720"/>
        <w:rPr>
          <w:rFonts w:ascii="Bookman Old Style" w:hAnsi="Bookman Old Style" w:cs="Bookman Old Style"/>
          <w:sz w:val="22"/>
          <w:szCs w:val="22"/>
        </w:rPr>
      </w:pPr>
      <w:r>
        <w:rPr>
          <w:rFonts w:ascii="Bookman Old Style" w:hAnsi="Bookman Old Style" w:cs="Bookman Old Style"/>
          <w:sz w:val="22"/>
          <w:szCs w:val="22"/>
        </w:rPr>
        <w:t xml:space="preserve">                                        </w:t>
      </w:r>
    </w:p>
    <w:p w:rsidR="00552C7E" w:rsidRDefault="00D80CF3" w:rsidP="00D80CF3">
      <w:pPr>
        <w:widowControl w:val="0"/>
        <w:tabs>
          <w:tab w:val="left" w:pos="720"/>
          <w:tab w:val="left" w:pos="2016"/>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 w:val="left" w:pos="4896"/>
        </w:tabs>
        <w:autoSpaceDE w:val="0"/>
        <w:autoSpaceDN w:val="0"/>
        <w:adjustRightInd w:val="0"/>
        <w:ind w:firstLine="720"/>
        <w:rPr>
          <w:rFonts w:ascii="Bookman Old Style" w:hAnsi="Bookman Old Style" w:cs="Bookman Old Style"/>
          <w:b/>
          <w:bCs/>
          <w:u w:val="single"/>
        </w:rPr>
      </w:pPr>
      <w:r w:rsidRPr="00D80CF3">
        <w:rPr>
          <w:rFonts w:ascii="Bookman Old Style" w:hAnsi="Bookman Old Style" w:cs="Bookman Old Style"/>
          <w:b/>
          <w:bCs/>
        </w:rPr>
        <w:t xml:space="preserve">                                          </w:t>
      </w:r>
      <w:r>
        <w:rPr>
          <w:rFonts w:ascii="Bookman Old Style" w:hAnsi="Bookman Old Style" w:cs="Bookman Old Style"/>
          <w:b/>
          <w:bCs/>
          <w:u w:val="single"/>
        </w:rPr>
        <w:t xml:space="preserve"> </w:t>
      </w:r>
      <w:r w:rsidR="00552C7E">
        <w:rPr>
          <w:rFonts w:ascii="Bookman Old Style" w:hAnsi="Bookman Old Style" w:cs="Bookman Old Style"/>
          <w:b/>
          <w:bCs/>
          <w:u w:val="single"/>
        </w:rPr>
        <w:t>SECTION X</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b/>
          <w:bCs/>
        </w:rPr>
      </w:pPr>
      <w:r>
        <w:rPr>
          <w:rFonts w:ascii="Bookman Old Style" w:hAnsi="Bookman Old Style" w:cs="Bookman Old Style"/>
          <w:b/>
          <w:bCs/>
        </w:rPr>
        <w:t>A.      PASSAGE</w:t>
      </w:r>
    </w:p>
    <w:p w:rsidR="00552C7E" w:rsidRPr="0082345C"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b/>
          <w:bCs/>
          <w:sz w:val="16"/>
          <w:szCs w:val="16"/>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r>
        <w:rPr>
          <w:rFonts w:ascii="Bookman Old Style" w:hAnsi="Bookman Old Style" w:cs="Bookman Old Style"/>
          <w:b/>
          <w:bCs/>
        </w:rPr>
        <w:t xml:space="preserve">         </w:t>
      </w:r>
      <w:r>
        <w:rPr>
          <w:rFonts w:ascii="Bookman Old Style" w:hAnsi="Bookman Old Style" w:cs="Bookman Old Style"/>
          <w:sz w:val="22"/>
          <w:szCs w:val="22"/>
        </w:rPr>
        <w:t xml:space="preserve">This Ordinance shall become effective upon its second reading, passage and publication. </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p>
    <w:p w:rsidR="0022791F" w:rsidRDefault="0022791F" w:rsidP="0022791F">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b/>
          <w:bCs/>
        </w:rPr>
      </w:pPr>
      <w:r>
        <w:rPr>
          <w:rFonts w:ascii="Bookman Old Style" w:hAnsi="Bookman Old Style" w:cs="Bookman Old Style"/>
          <w:b/>
          <w:bCs/>
        </w:rPr>
        <w:t xml:space="preserve">                                                  City of Springfield, Kentucky </w:t>
      </w:r>
    </w:p>
    <w:p w:rsidR="0022791F" w:rsidRPr="0082345C" w:rsidRDefault="0022791F" w:rsidP="0022791F">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b/>
          <w:bCs/>
          <w:sz w:val="16"/>
          <w:szCs w:val="16"/>
        </w:rPr>
      </w:pPr>
    </w:p>
    <w:p w:rsidR="0022791F" w:rsidRDefault="0022791F" w:rsidP="0022791F">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r>
        <w:rPr>
          <w:rFonts w:ascii="Bookman Old Style" w:hAnsi="Bookman Old Style" w:cs="Bookman Old Style"/>
          <w:b/>
          <w:bCs/>
        </w:rPr>
        <w:t>Signed by Mayor Debbie Wakefield and Attested by Laurie Smith City Clerk</w:t>
      </w:r>
    </w:p>
    <w:p w:rsidR="00552C7E" w:rsidRPr="0082345C"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sz w:val="16"/>
          <w:szCs w:val="16"/>
        </w:rPr>
      </w:pPr>
    </w:p>
    <w:p w:rsidR="0082345C"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First reading given </w:t>
      </w:r>
      <w:r w:rsidR="00FD65B3">
        <w:rPr>
          <w:rFonts w:ascii="Bookman Old Style" w:hAnsi="Bookman Old Style" w:cs="Bookman Old Style"/>
          <w:sz w:val="22"/>
          <w:szCs w:val="22"/>
        </w:rPr>
        <w:t>June 9</w:t>
      </w:r>
      <w:r>
        <w:rPr>
          <w:rFonts w:ascii="Bookman Old Style" w:hAnsi="Bookman Old Style" w:cs="Bookman Old Style"/>
          <w:sz w:val="22"/>
          <w:szCs w:val="22"/>
        </w:rPr>
        <w:t>, 20</w:t>
      </w:r>
      <w:r w:rsidR="00950FCE">
        <w:rPr>
          <w:rFonts w:ascii="Bookman Old Style" w:hAnsi="Bookman Old Style" w:cs="Bookman Old Style"/>
          <w:sz w:val="22"/>
          <w:szCs w:val="22"/>
        </w:rPr>
        <w:t>15</w:t>
      </w:r>
      <w:r w:rsidR="0082345C">
        <w:rPr>
          <w:rFonts w:ascii="Bookman Old Style" w:hAnsi="Bookman Old Style" w:cs="Bookman Old Style"/>
          <w:sz w:val="22"/>
          <w:szCs w:val="22"/>
        </w:rPr>
        <w:t xml:space="preserve"> </w:t>
      </w:r>
    </w:p>
    <w:p w:rsidR="0082345C" w:rsidRPr="0022791F" w:rsidRDefault="0082345C">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sz w:val="16"/>
          <w:szCs w:val="16"/>
        </w:rPr>
      </w:pPr>
    </w:p>
    <w:p w:rsidR="00552C7E" w:rsidRDefault="00C91E9B">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Second reading </w:t>
      </w:r>
      <w:proofErr w:type="gramStart"/>
      <w:r>
        <w:rPr>
          <w:rFonts w:ascii="Bookman Old Style" w:hAnsi="Bookman Old Style" w:cs="Bookman Old Style"/>
          <w:sz w:val="22"/>
          <w:szCs w:val="22"/>
        </w:rPr>
        <w:t>given</w:t>
      </w:r>
      <w:r w:rsidR="00FD65B3">
        <w:rPr>
          <w:rFonts w:ascii="Bookman Old Style" w:hAnsi="Bookman Old Style" w:cs="Bookman Old Style"/>
          <w:sz w:val="22"/>
          <w:szCs w:val="22"/>
        </w:rPr>
        <w:t xml:space="preserve">  </w:t>
      </w:r>
      <w:r w:rsidR="0022791F">
        <w:rPr>
          <w:rFonts w:ascii="Bookman Old Style" w:hAnsi="Bookman Old Style" w:cs="Bookman Old Style"/>
          <w:sz w:val="22"/>
          <w:szCs w:val="22"/>
        </w:rPr>
        <w:t>June</w:t>
      </w:r>
      <w:proofErr w:type="gramEnd"/>
      <w:r w:rsidR="0022791F">
        <w:rPr>
          <w:rFonts w:ascii="Bookman Old Style" w:hAnsi="Bookman Old Style" w:cs="Bookman Old Style"/>
          <w:sz w:val="22"/>
          <w:szCs w:val="22"/>
        </w:rPr>
        <w:t xml:space="preserve"> 23</w:t>
      </w:r>
      <w:r w:rsidR="00552C7E">
        <w:rPr>
          <w:rFonts w:ascii="Bookman Old Style" w:hAnsi="Bookman Old Style" w:cs="Bookman Old Style"/>
          <w:sz w:val="22"/>
          <w:szCs w:val="22"/>
        </w:rPr>
        <w:t>,20</w:t>
      </w:r>
      <w:r w:rsidR="00950FCE">
        <w:rPr>
          <w:rFonts w:ascii="Bookman Old Style" w:hAnsi="Bookman Old Style" w:cs="Bookman Old Style"/>
          <w:sz w:val="22"/>
          <w:szCs w:val="22"/>
        </w:rPr>
        <w:t>15</w:t>
      </w:r>
    </w:p>
    <w:p w:rsidR="00552C7E" w:rsidRPr="0082345C"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sz w:val="16"/>
          <w:szCs w:val="16"/>
        </w:rPr>
      </w:pP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Published in </w:t>
      </w:r>
      <w:proofErr w:type="gramStart"/>
      <w:r>
        <w:rPr>
          <w:rFonts w:ascii="Bookman Old Style" w:hAnsi="Bookman Old Style" w:cs="Bookman Old Style"/>
          <w:sz w:val="22"/>
          <w:szCs w:val="22"/>
        </w:rPr>
        <w:t>The</w:t>
      </w:r>
      <w:proofErr w:type="gramEnd"/>
      <w:r>
        <w:rPr>
          <w:rFonts w:ascii="Bookman Old Style" w:hAnsi="Bookman Old Style" w:cs="Bookman Old Style"/>
          <w:sz w:val="22"/>
          <w:szCs w:val="22"/>
        </w:rPr>
        <w:t xml:space="preserve"> Springfield Sun on</w:t>
      </w:r>
      <w:r w:rsidR="0022791F">
        <w:rPr>
          <w:rFonts w:ascii="Bookman Old Style" w:hAnsi="Bookman Old Style" w:cs="Bookman Old Style"/>
          <w:sz w:val="22"/>
          <w:szCs w:val="22"/>
        </w:rPr>
        <w:t xml:space="preserve"> July 1</w:t>
      </w:r>
      <w:r>
        <w:rPr>
          <w:rFonts w:ascii="Bookman Old Style" w:hAnsi="Bookman Old Style" w:cs="Bookman Old Style"/>
          <w:sz w:val="22"/>
          <w:szCs w:val="22"/>
        </w:rPr>
        <w:t>,</w:t>
      </w:r>
      <w:r w:rsidR="0022791F">
        <w:rPr>
          <w:rFonts w:ascii="Bookman Old Style" w:hAnsi="Bookman Old Style" w:cs="Bookman Old Style"/>
          <w:sz w:val="22"/>
          <w:szCs w:val="22"/>
        </w:rPr>
        <w:t xml:space="preserve"> </w:t>
      </w:r>
      <w:r>
        <w:rPr>
          <w:rFonts w:ascii="Bookman Old Style" w:hAnsi="Bookman Old Style" w:cs="Bookman Old Style"/>
          <w:sz w:val="22"/>
          <w:szCs w:val="22"/>
        </w:rPr>
        <w:t>2</w:t>
      </w:r>
      <w:r w:rsidR="00950FCE">
        <w:rPr>
          <w:rFonts w:ascii="Bookman Old Style" w:hAnsi="Bookman Old Style" w:cs="Bookman Old Style"/>
          <w:sz w:val="22"/>
          <w:szCs w:val="22"/>
        </w:rPr>
        <w:t>015</w:t>
      </w:r>
    </w:p>
    <w:p w:rsidR="00552C7E" w:rsidRPr="0082345C"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sz w:val="16"/>
          <w:szCs w:val="16"/>
        </w:rPr>
      </w:pPr>
    </w:p>
    <w:p w:rsidR="00552C7E" w:rsidRDefault="00552C7E">
      <w:pPr>
        <w:widowControl w:val="0"/>
        <w:tabs>
          <w:tab w:val="left" w:pos="720"/>
          <w:tab w:val="left" w:pos="2016"/>
          <w:tab w:val="left" w:pos="2160"/>
          <w:tab w:val="left" w:pos="2250"/>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Council Member        yes      </w:t>
      </w:r>
      <w:r w:rsidR="0022791F">
        <w:rPr>
          <w:rFonts w:ascii="Bookman Old Style" w:hAnsi="Bookman Old Style" w:cs="Bookman Old Style"/>
          <w:sz w:val="22"/>
          <w:szCs w:val="22"/>
        </w:rPr>
        <w:t xml:space="preserve">   </w:t>
      </w:r>
      <w:r>
        <w:rPr>
          <w:rFonts w:ascii="Bookman Old Style" w:hAnsi="Bookman Old Style" w:cs="Bookman Old Style"/>
          <w:sz w:val="22"/>
          <w:szCs w:val="22"/>
        </w:rPr>
        <w:t>no</w:t>
      </w:r>
    </w:p>
    <w:p w:rsidR="00552C7E" w:rsidRPr="0082345C"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sz w:val="16"/>
          <w:szCs w:val="16"/>
        </w:rPr>
      </w:pPr>
    </w:p>
    <w:p w:rsidR="00552C7E" w:rsidRDefault="00D80CF3">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Carolyn Hardin</w:t>
      </w:r>
      <w:r w:rsidR="00FA220D">
        <w:rPr>
          <w:rFonts w:ascii="Bookman Old Style" w:hAnsi="Bookman Old Style" w:cs="Bookman Old Style"/>
          <w:sz w:val="22"/>
          <w:szCs w:val="22"/>
        </w:rPr>
        <w:t xml:space="preserve"> </w:t>
      </w:r>
      <w:r w:rsidR="00552C7E">
        <w:rPr>
          <w:rFonts w:ascii="Bookman Old Style" w:hAnsi="Bookman Old Style" w:cs="Bookman Old Style"/>
          <w:sz w:val="22"/>
          <w:szCs w:val="22"/>
        </w:rPr>
        <w:t xml:space="preserve">     </w:t>
      </w:r>
      <w:r w:rsidR="00950FCE">
        <w:rPr>
          <w:rFonts w:ascii="Bookman Old Style" w:hAnsi="Bookman Old Style" w:cs="Bookman Old Style"/>
          <w:sz w:val="22"/>
          <w:szCs w:val="22"/>
        </w:rPr>
        <w:t xml:space="preserve"> </w:t>
      </w:r>
      <w:r w:rsidR="00552C7E">
        <w:rPr>
          <w:rFonts w:ascii="Bookman Old Style" w:hAnsi="Bookman Old Style" w:cs="Bookman Old Style"/>
          <w:sz w:val="22"/>
          <w:szCs w:val="22"/>
        </w:rPr>
        <w:t xml:space="preserve">  </w:t>
      </w:r>
      <w:r w:rsidR="00C91E9B">
        <w:rPr>
          <w:rFonts w:ascii="Bookman Old Style" w:hAnsi="Bookman Old Style" w:cs="Bookman Old Style"/>
          <w:sz w:val="22"/>
          <w:szCs w:val="22"/>
        </w:rPr>
        <w:t xml:space="preserve"> </w:t>
      </w:r>
      <w:r w:rsidR="00552C7E">
        <w:rPr>
          <w:rFonts w:ascii="Bookman Old Style" w:hAnsi="Bookman Old Style" w:cs="Bookman Old Style"/>
          <w:sz w:val="22"/>
          <w:szCs w:val="22"/>
        </w:rPr>
        <w:t>_</w:t>
      </w:r>
      <w:r w:rsidR="0022791F">
        <w:rPr>
          <w:rFonts w:ascii="Bookman Old Style" w:hAnsi="Bookman Old Style" w:cs="Bookman Old Style"/>
          <w:sz w:val="22"/>
          <w:szCs w:val="22"/>
        </w:rPr>
        <w:t>_X</w:t>
      </w:r>
      <w:r w:rsidR="00552C7E">
        <w:rPr>
          <w:rFonts w:ascii="Bookman Old Style" w:hAnsi="Bookman Old Style" w:cs="Bookman Old Style"/>
          <w:sz w:val="22"/>
          <w:szCs w:val="22"/>
        </w:rPr>
        <w:t xml:space="preserve">__  </w:t>
      </w:r>
      <w:r w:rsidR="00C91E9B">
        <w:rPr>
          <w:rFonts w:ascii="Bookman Old Style" w:hAnsi="Bookman Old Style" w:cs="Bookman Old Style"/>
          <w:sz w:val="22"/>
          <w:szCs w:val="22"/>
        </w:rPr>
        <w:t xml:space="preserve"> </w:t>
      </w:r>
      <w:r w:rsidR="00552C7E">
        <w:rPr>
          <w:rFonts w:ascii="Bookman Old Style" w:hAnsi="Bookman Old Style" w:cs="Bookman Old Style"/>
          <w:sz w:val="22"/>
          <w:szCs w:val="22"/>
        </w:rPr>
        <w:t xml:space="preserve">  ___</w:t>
      </w:r>
    </w:p>
    <w:p w:rsidR="00552C7E" w:rsidRDefault="00D80CF3">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Willie Ellery      </w:t>
      </w:r>
      <w:r w:rsidR="00FA220D">
        <w:rPr>
          <w:rFonts w:ascii="Bookman Old Style" w:hAnsi="Bookman Old Style" w:cs="Bookman Old Style"/>
          <w:sz w:val="22"/>
          <w:szCs w:val="22"/>
        </w:rPr>
        <w:t xml:space="preserve"> </w:t>
      </w:r>
      <w:r w:rsidR="00552C7E">
        <w:rPr>
          <w:rFonts w:ascii="Bookman Old Style" w:hAnsi="Bookman Old Style" w:cs="Bookman Old Style"/>
          <w:sz w:val="22"/>
          <w:szCs w:val="22"/>
        </w:rPr>
        <w:t xml:space="preserve">   </w:t>
      </w:r>
      <w:r w:rsidR="00950FCE">
        <w:rPr>
          <w:rFonts w:ascii="Bookman Old Style" w:hAnsi="Bookman Old Style" w:cs="Bookman Old Style"/>
          <w:sz w:val="22"/>
          <w:szCs w:val="22"/>
        </w:rPr>
        <w:t xml:space="preserve"> </w:t>
      </w:r>
      <w:r w:rsidR="00552C7E">
        <w:rPr>
          <w:rFonts w:ascii="Bookman Old Style" w:hAnsi="Bookman Old Style" w:cs="Bookman Old Style"/>
          <w:sz w:val="22"/>
          <w:szCs w:val="22"/>
        </w:rPr>
        <w:t xml:space="preserve"> </w:t>
      </w:r>
      <w:r w:rsidR="00FA220D">
        <w:rPr>
          <w:rFonts w:ascii="Bookman Old Style" w:hAnsi="Bookman Old Style" w:cs="Bookman Old Style"/>
          <w:sz w:val="22"/>
          <w:szCs w:val="22"/>
        </w:rPr>
        <w:t xml:space="preserve"> </w:t>
      </w:r>
      <w:r w:rsidR="00552C7E">
        <w:rPr>
          <w:rFonts w:ascii="Bookman Old Style" w:hAnsi="Bookman Old Style" w:cs="Bookman Old Style"/>
          <w:sz w:val="22"/>
          <w:szCs w:val="22"/>
        </w:rPr>
        <w:t xml:space="preserve"> </w:t>
      </w:r>
      <w:r w:rsidR="00C91E9B">
        <w:rPr>
          <w:rFonts w:ascii="Bookman Old Style" w:hAnsi="Bookman Old Style" w:cs="Bookman Old Style"/>
          <w:sz w:val="22"/>
          <w:szCs w:val="22"/>
        </w:rPr>
        <w:t xml:space="preserve"> </w:t>
      </w:r>
      <w:r w:rsidR="00FA220D">
        <w:rPr>
          <w:rFonts w:ascii="Bookman Old Style" w:hAnsi="Bookman Old Style" w:cs="Bookman Old Style"/>
          <w:sz w:val="22"/>
          <w:szCs w:val="22"/>
        </w:rPr>
        <w:t xml:space="preserve"> _</w:t>
      </w:r>
      <w:r w:rsidR="0022791F">
        <w:rPr>
          <w:rFonts w:ascii="Bookman Old Style" w:hAnsi="Bookman Old Style" w:cs="Bookman Old Style"/>
          <w:sz w:val="22"/>
          <w:szCs w:val="22"/>
        </w:rPr>
        <w:t>_X</w:t>
      </w:r>
      <w:r w:rsidR="00C91E9B">
        <w:rPr>
          <w:rFonts w:ascii="Bookman Old Style" w:hAnsi="Bookman Old Style" w:cs="Bookman Old Style"/>
          <w:sz w:val="22"/>
          <w:szCs w:val="22"/>
        </w:rPr>
        <w:t>__    ___</w:t>
      </w:r>
    </w:p>
    <w:p w:rsidR="00552C7E" w:rsidRDefault="00950FC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Ashley Davis</w:t>
      </w:r>
      <w:r>
        <w:rPr>
          <w:rFonts w:ascii="Bookman Old Style" w:hAnsi="Bookman Old Style" w:cs="Bookman Old Style"/>
          <w:sz w:val="22"/>
          <w:szCs w:val="22"/>
        </w:rPr>
        <w:tab/>
      </w:r>
      <w:r w:rsidR="00552C7E">
        <w:rPr>
          <w:rFonts w:ascii="Bookman Old Style" w:hAnsi="Bookman Old Style" w:cs="Bookman Old Style"/>
          <w:sz w:val="22"/>
          <w:szCs w:val="22"/>
        </w:rPr>
        <w:t xml:space="preserve">    </w:t>
      </w:r>
      <w:r w:rsidR="00C91E9B">
        <w:rPr>
          <w:rFonts w:ascii="Bookman Old Style" w:hAnsi="Bookman Old Style" w:cs="Bookman Old Style"/>
          <w:sz w:val="22"/>
          <w:szCs w:val="22"/>
        </w:rPr>
        <w:t xml:space="preserve"> _</w:t>
      </w:r>
      <w:r w:rsidR="0022791F">
        <w:rPr>
          <w:rFonts w:ascii="Bookman Old Style" w:hAnsi="Bookman Old Style" w:cs="Bookman Old Style"/>
          <w:sz w:val="22"/>
          <w:szCs w:val="22"/>
        </w:rPr>
        <w:t>_X</w:t>
      </w:r>
      <w:r w:rsidR="00C91E9B">
        <w:rPr>
          <w:rFonts w:ascii="Bookman Old Style" w:hAnsi="Bookman Old Style" w:cs="Bookman Old Style"/>
          <w:sz w:val="22"/>
          <w:szCs w:val="22"/>
        </w:rPr>
        <w:t>__     ___</w:t>
      </w:r>
    </w:p>
    <w:p w:rsidR="00552C7E" w:rsidRDefault="00FA220D">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Brooke Coulter </w:t>
      </w:r>
      <w:r w:rsidR="00552C7E">
        <w:rPr>
          <w:rFonts w:ascii="Bookman Old Style" w:hAnsi="Bookman Old Style" w:cs="Bookman Old Style"/>
          <w:sz w:val="22"/>
          <w:szCs w:val="22"/>
        </w:rPr>
        <w:t xml:space="preserve">  </w:t>
      </w:r>
      <w:r>
        <w:rPr>
          <w:rFonts w:ascii="Bookman Old Style" w:hAnsi="Bookman Old Style" w:cs="Bookman Old Style"/>
          <w:sz w:val="22"/>
          <w:szCs w:val="22"/>
        </w:rPr>
        <w:t xml:space="preserve"> </w:t>
      </w:r>
      <w:r w:rsidR="00552C7E">
        <w:rPr>
          <w:rFonts w:ascii="Bookman Old Style" w:hAnsi="Bookman Old Style" w:cs="Bookman Old Style"/>
          <w:sz w:val="22"/>
          <w:szCs w:val="22"/>
        </w:rPr>
        <w:t xml:space="preserve">     </w:t>
      </w:r>
      <w:r w:rsidR="00C91E9B">
        <w:rPr>
          <w:rFonts w:ascii="Bookman Old Style" w:hAnsi="Bookman Old Style" w:cs="Bookman Old Style"/>
          <w:sz w:val="22"/>
          <w:szCs w:val="22"/>
        </w:rPr>
        <w:t xml:space="preserve"> </w:t>
      </w:r>
      <w:r w:rsidR="00552C7E">
        <w:rPr>
          <w:rFonts w:ascii="Bookman Old Style" w:hAnsi="Bookman Old Style" w:cs="Bookman Old Style"/>
          <w:sz w:val="22"/>
          <w:szCs w:val="22"/>
        </w:rPr>
        <w:t xml:space="preserve"> </w:t>
      </w:r>
      <w:r w:rsidR="0022791F">
        <w:rPr>
          <w:rFonts w:ascii="Bookman Old Style" w:hAnsi="Bookman Old Style" w:cs="Bookman Old Style"/>
          <w:sz w:val="22"/>
          <w:szCs w:val="22"/>
        </w:rPr>
        <w:t>__X</w:t>
      </w:r>
      <w:r w:rsidR="00C91E9B">
        <w:rPr>
          <w:rFonts w:ascii="Bookman Old Style" w:hAnsi="Bookman Old Style" w:cs="Bookman Old Style"/>
          <w:sz w:val="22"/>
          <w:szCs w:val="22"/>
        </w:rPr>
        <w:t>__     ___</w:t>
      </w:r>
    </w:p>
    <w:p w:rsidR="00552C7E" w:rsidRDefault="00950FC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Chuck </w:t>
      </w:r>
      <w:proofErr w:type="spellStart"/>
      <w:r>
        <w:rPr>
          <w:rFonts w:ascii="Bookman Old Style" w:hAnsi="Bookman Old Style" w:cs="Bookman Old Style"/>
          <w:sz w:val="22"/>
          <w:szCs w:val="22"/>
        </w:rPr>
        <w:t>Polin</w:t>
      </w:r>
      <w:proofErr w:type="spellEnd"/>
      <w:r>
        <w:rPr>
          <w:rFonts w:ascii="Bookman Old Style" w:hAnsi="Bookman Old Style" w:cs="Bookman Old Style"/>
          <w:sz w:val="22"/>
          <w:szCs w:val="22"/>
        </w:rPr>
        <w:tab/>
      </w:r>
      <w:r w:rsidR="00552C7E">
        <w:rPr>
          <w:rFonts w:ascii="Bookman Old Style" w:hAnsi="Bookman Old Style" w:cs="Bookman Old Style"/>
          <w:sz w:val="22"/>
          <w:szCs w:val="22"/>
        </w:rPr>
        <w:t xml:space="preserve">   </w:t>
      </w:r>
      <w:r w:rsidR="00C91E9B">
        <w:rPr>
          <w:rFonts w:ascii="Bookman Old Style" w:hAnsi="Bookman Old Style" w:cs="Bookman Old Style"/>
          <w:sz w:val="22"/>
          <w:szCs w:val="22"/>
        </w:rPr>
        <w:t xml:space="preserve"> </w:t>
      </w:r>
      <w:r w:rsidR="00552C7E">
        <w:rPr>
          <w:rFonts w:ascii="Bookman Old Style" w:hAnsi="Bookman Old Style" w:cs="Bookman Old Style"/>
          <w:sz w:val="22"/>
          <w:szCs w:val="22"/>
        </w:rPr>
        <w:t xml:space="preserve"> </w:t>
      </w:r>
      <w:r w:rsidR="00C91E9B">
        <w:rPr>
          <w:rFonts w:ascii="Bookman Old Style" w:hAnsi="Bookman Old Style" w:cs="Bookman Old Style"/>
          <w:sz w:val="22"/>
          <w:szCs w:val="22"/>
        </w:rPr>
        <w:t>_</w:t>
      </w:r>
      <w:r w:rsidR="0022791F">
        <w:rPr>
          <w:rFonts w:ascii="Bookman Old Style" w:hAnsi="Bookman Old Style" w:cs="Bookman Old Style"/>
          <w:sz w:val="22"/>
          <w:szCs w:val="22"/>
        </w:rPr>
        <w:t>_X</w:t>
      </w:r>
      <w:r w:rsidR="00C91E9B">
        <w:rPr>
          <w:rFonts w:ascii="Bookman Old Style" w:hAnsi="Bookman Old Style" w:cs="Bookman Old Style"/>
          <w:sz w:val="22"/>
          <w:szCs w:val="22"/>
        </w:rPr>
        <w:t>__     ___</w:t>
      </w:r>
    </w:p>
    <w:p w:rsidR="00552C7E" w:rsidRDefault="00950FC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r>
        <w:rPr>
          <w:rFonts w:ascii="Bookman Old Style" w:hAnsi="Bookman Old Style" w:cs="Bookman Old Style"/>
          <w:sz w:val="22"/>
          <w:szCs w:val="22"/>
        </w:rPr>
        <w:t xml:space="preserve">Bob </w:t>
      </w:r>
      <w:proofErr w:type="spellStart"/>
      <w:r>
        <w:rPr>
          <w:rFonts w:ascii="Bookman Old Style" w:hAnsi="Bookman Old Style" w:cs="Bookman Old Style"/>
          <w:sz w:val="22"/>
          <w:szCs w:val="22"/>
        </w:rPr>
        <w:t>Goodlett</w:t>
      </w:r>
      <w:proofErr w:type="spellEnd"/>
      <w:r w:rsidR="00FA220D">
        <w:rPr>
          <w:rFonts w:ascii="Bookman Old Style" w:hAnsi="Bookman Old Style" w:cs="Bookman Old Style"/>
          <w:sz w:val="22"/>
          <w:szCs w:val="22"/>
        </w:rPr>
        <w:t xml:space="preserve">   </w:t>
      </w:r>
      <w:r w:rsidR="00552C7E">
        <w:rPr>
          <w:rFonts w:ascii="Bookman Old Style" w:hAnsi="Bookman Old Style" w:cs="Bookman Old Style"/>
          <w:sz w:val="22"/>
          <w:szCs w:val="22"/>
        </w:rPr>
        <w:t xml:space="preserve">     </w:t>
      </w:r>
      <w:r w:rsidR="00FA220D">
        <w:rPr>
          <w:rFonts w:ascii="Bookman Old Style" w:hAnsi="Bookman Old Style" w:cs="Bookman Old Style"/>
          <w:sz w:val="22"/>
          <w:szCs w:val="22"/>
        </w:rPr>
        <w:t xml:space="preserve"> </w:t>
      </w:r>
      <w:r w:rsidR="00552C7E">
        <w:rPr>
          <w:rFonts w:ascii="Bookman Old Style" w:hAnsi="Bookman Old Style" w:cs="Bookman Old Style"/>
          <w:sz w:val="22"/>
          <w:szCs w:val="22"/>
        </w:rPr>
        <w:t xml:space="preserve">   </w:t>
      </w:r>
      <w:r w:rsidR="00C91E9B">
        <w:rPr>
          <w:rFonts w:ascii="Bookman Old Style" w:hAnsi="Bookman Old Style" w:cs="Bookman Old Style"/>
          <w:sz w:val="22"/>
          <w:szCs w:val="22"/>
        </w:rPr>
        <w:t xml:space="preserve"> </w:t>
      </w:r>
      <w:r w:rsidR="00552C7E">
        <w:rPr>
          <w:rFonts w:ascii="Bookman Old Style" w:hAnsi="Bookman Old Style" w:cs="Bookman Old Style"/>
          <w:sz w:val="22"/>
          <w:szCs w:val="22"/>
        </w:rPr>
        <w:t xml:space="preserve"> </w:t>
      </w:r>
      <w:r w:rsidR="00C91E9B">
        <w:rPr>
          <w:rFonts w:ascii="Bookman Old Style" w:hAnsi="Bookman Old Style" w:cs="Bookman Old Style"/>
          <w:sz w:val="22"/>
          <w:szCs w:val="22"/>
        </w:rPr>
        <w:t xml:space="preserve">___     </w:t>
      </w:r>
      <w:r w:rsidR="0022791F">
        <w:rPr>
          <w:rFonts w:ascii="Bookman Old Style" w:hAnsi="Bookman Old Style" w:cs="Bookman Old Style"/>
          <w:sz w:val="22"/>
          <w:szCs w:val="22"/>
        </w:rPr>
        <w:t xml:space="preserve">  _</w:t>
      </w:r>
      <w:r w:rsidR="00C91E9B">
        <w:rPr>
          <w:rFonts w:ascii="Bookman Old Style" w:hAnsi="Bookman Old Style" w:cs="Bookman Old Style"/>
          <w:sz w:val="22"/>
          <w:szCs w:val="22"/>
        </w:rPr>
        <w:t>_</w:t>
      </w:r>
      <w:r w:rsidR="0022791F">
        <w:rPr>
          <w:rFonts w:ascii="Bookman Old Style" w:hAnsi="Bookman Old Style" w:cs="Bookman Old Style"/>
          <w:sz w:val="22"/>
          <w:szCs w:val="22"/>
        </w:rPr>
        <w:t>X</w:t>
      </w:r>
      <w:r w:rsidR="00C91E9B">
        <w:rPr>
          <w:rFonts w:ascii="Bookman Old Style" w:hAnsi="Bookman Old Style" w:cs="Bookman Old Style"/>
          <w:sz w:val="22"/>
          <w:szCs w:val="22"/>
        </w:rPr>
        <w:t>__</w:t>
      </w:r>
    </w:p>
    <w:p w:rsidR="00552C7E" w:rsidRDefault="00552C7E">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sz w:val="22"/>
          <w:szCs w:val="22"/>
        </w:rPr>
      </w:pPr>
    </w:p>
    <w:p w:rsidR="00552C7E" w:rsidRDefault="00552C7E">
      <w:pPr>
        <w:widowControl w:val="0"/>
        <w:autoSpaceDE w:val="0"/>
        <w:autoSpaceDN w:val="0"/>
        <w:adjustRightInd w:val="0"/>
      </w:pPr>
    </w:p>
    <w:sectPr w:rsidR="00552C7E" w:rsidSect="0082345C">
      <w:headerReference w:type="default" r:id="rId9"/>
      <w:footerReference w:type="default" r:id="rId10"/>
      <w:pgSz w:w="12240" w:h="15840"/>
      <w:pgMar w:top="1440" w:right="994" w:bottom="1008" w:left="1440" w:header="720" w:footer="16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CFC" w:rsidRDefault="00046CFC">
      <w:r>
        <w:separator/>
      </w:r>
    </w:p>
  </w:endnote>
  <w:endnote w:type="continuationSeparator" w:id="0">
    <w:p w:rsidR="00046CFC" w:rsidRDefault="0004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WP TypographicSymbol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7E" w:rsidRDefault="00552C7E">
    <w:pPr>
      <w:widowControl w:val="0"/>
      <w:autoSpaceDE w:val="0"/>
      <w:autoSpaceDN w:val="0"/>
      <w:adjustRightInd w:val="0"/>
      <w:spacing w:line="240" w:lineRule="atLeast"/>
      <w:rPr>
        <w:sz w:val="20"/>
        <w:szCs w:val="20"/>
      </w:rPr>
    </w:pPr>
    <w:r>
      <w:rPr>
        <w:sz w:val="20"/>
        <w:szCs w:val="20"/>
      </w:rPr>
      <w:t>AlcOrd2001</w:t>
    </w:r>
  </w:p>
  <w:p w:rsidR="00552C7E" w:rsidRDefault="00552C7E">
    <w:pPr>
      <w:widowControl w:val="0"/>
      <w:pBdr>
        <w:top w:val="single" w:sz="6" w:space="0" w:color="FFFFFF"/>
        <w:left w:val="single" w:sz="6" w:space="0" w:color="FFFFFF"/>
        <w:bottom w:val="single" w:sz="6" w:space="0" w:color="FFFFFF"/>
        <w:right w:val="single" w:sz="6" w:space="0" w:color="FFFFFF"/>
      </w:pBdr>
      <w:tabs>
        <w:tab w:val="center" w:pos="4320"/>
        <w:tab w:val="right" w:pos="8640"/>
        <w:tab w:val="left" w:pos="8784"/>
        <w:tab w:val="left" w:pos="8928"/>
        <w:tab w:val="left" w:pos="9072"/>
        <w:tab w:val="left" w:pos="9216"/>
        <w:tab w:val="left" w:pos="9360"/>
      </w:tabs>
      <w:autoSpaceDE w:val="0"/>
      <w:autoSpaceDN w:val="0"/>
      <w:adjustRightInd w:val="0"/>
      <w:rPr>
        <w:rFonts w:ascii="Bookman Old Style" w:hAnsi="Bookman Old Style" w:cs="Bookman Old Style"/>
        <w:sz w:val="20"/>
        <w:szCs w:val="20"/>
      </w:rPr>
    </w:pPr>
  </w:p>
  <w:p w:rsidR="00552C7E" w:rsidRDefault="00552C7E" w:rsidP="00552C7E">
    <w:pPr>
      <w:widowControl w:val="0"/>
      <w:autoSpaceDE w:val="0"/>
      <w:autoSpaceDN w:val="0"/>
      <w:adjustRightInd w:val="0"/>
      <w:jc w:val="center"/>
      <w:rPr>
        <w:rFonts w:ascii="Bookman Old Style" w:hAnsi="Bookman Old Style" w:cs="Bookman Old Style"/>
      </w:rPr>
    </w:pPr>
    <w:r>
      <w:rPr>
        <w:rStyle w:val="PageNumber"/>
      </w:rPr>
      <w:fldChar w:fldCharType="begin"/>
    </w:r>
    <w:r>
      <w:rPr>
        <w:rStyle w:val="PageNumber"/>
      </w:rPr>
      <w:instrText xml:space="preserve"> PAGE </w:instrText>
    </w:r>
    <w:r>
      <w:rPr>
        <w:rStyle w:val="PageNumber"/>
      </w:rPr>
      <w:fldChar w:fldCharType="separate"/>
    </w:r>
    <w:r w:rsidR="005E074E">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CFC" w:rsidRDefault="00046CFC">
      <w:r>
        <w:separator/>
      </w:r>
    </w:p>
  </w:footnote>
  <w:footnote w:type="continuationSeparator" w:id="0">
    <w:p w:rsidR="00046CFC" w:rsidRDefault="00046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7E" w:rsidRDefault="00552C7E">
    <w:pPr>
      <w:widowControl w:val="0"/>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A5F07"/>
    <w:multiLevelType w:val="hybridMultilevel"/>
    <w:tmpl w:val="9FAE6304"/>
    <w:lvl w:ilvl="0" w:tplc="0F6292E4">
      <w:start w:val="1"/>
      <w:numFmt w:val="decimal"/>
      <w:lvlText w:val="(%1)"/>
      <w:lvlJc w:val="left"/>
      <w:pPr>
        <w:tabs>
          <w:tab w:val="num" w:pos="1080"/>
        </w:tabs>
        <w:ind w:left="1080" w:hanging="360"/>
      </w:pPr>
    </w:lvl>
    <w:lvl w:ilvl="1" w:tplc="23C49C78">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78885340"/>
    <w:multiLevelType w:val="hybridMultilevel"/>
    <w:tmpl w:val="86525E58"/>
    <w:lvl w:ilvl="0" w:tplc="D6981B8E">
      <w:start w:val="1"/>
      <w:numFmt w:val="decimal"/>
      <w:lvlText w:val="(%1)"/>
      <w:lvlJc w:val="left"/>
      <w:pPr>
        <w:ind w:left="360" w:hanging="360"/>
      </w:pPr>
      <w:rPr>
        <w:rFonts w:hint="default"/>
        <w:i/>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D2C"/>
    <w:rsid w:val="00023DA9"/>
    <w:rsid w:val="00046CFC"/>
    <w:rsid w:val="000614FA"/>
    <w:rsid w:val="00084D06"/>
    <w:rsid w:val="001C3583"/>
    <w:rsid w:val="001C7E5F"/>
    <w:rsid w:val="0022791F"/>
    <w:rsid w:val="002636C5"/>
    <w:rsid w:val="00273F34"/>
    <w:rsid w:val="002C2FDC"/>
    <w:rsid w:val="002E1F1F"/>
    <w:rsid w:val="0033548B"/>
    <w:rsid w:val="00364027"/>
    <w:rsid w:val="00372BCF"/>
    <w:rsid w:val="00392BED"/>
    <w:rsid w:val="004166BD"/>
    <w:rsid w:val="0044403C"/>
    <w:rsid w:val="00480035"/>
    <w:rsid w:val="004D5849"/>
    <w:rsid w:val="00506B93"/>
    <w:rsid w:val="00507A33"/>
    <w:rsid w:val="00512D2C"/>
    <w:rsid w:val="00552C7E"/>
    <w:rsid w:val="005E074E"/>
    <w:rsid w:val="00601A98"/>
    <w:rsid w:val="00657D3F"/>
    <w:rsid w:val="00672515"/>
    <w:rsid w:val="006D1007"/>
    <w:rsid w:val="0079403C"/>
    <w:rsid w:val="0081598F"/>
    <w:rsid w:val="0082345C"/>
    <w:rsid w:val="008356F3"/>
    <w:rsid w:val="00893B04"/>
    <w:rsid w:val="008F1BB6"/>
    <w:rsid w:val="00950FCE"/>
    <w:rsid w:val="00953F7E"/>
    <w:rsid w:val="009739A0"/>
    <w:rsid w:val="00993805"/>
    <w:rsid w:val="00A80D9D"/>
    <w:rsid w:val="00AF0ABC"/>
    <w:rsid w:val="00B13F85"/>
    <w:rsid w:val="00B83BD0"/>
    <w:rsid w:val="00B95926"/>
    <w:rsid w:val="00BC4B5E"/>
    <w:rsid w:val="00C579E5"/>
    <w:rsid w:val="00C91E9B"/>
    <w:rsid w:val="00D02E1A"/>
    <w:rsid w:val="00D1461C"/>
    <w:rsid w:val="00D1726F"/>
    <w:rsid w:val="00D80CF3"/>
    <w:rsid w:val="00D84624"/>
    <w:rsid w:val="00D97159"/>
    <w:rsid w:val="00DF102F"/>
    <w:rsid w:val="00F80859"/>
    <w:rsid w:val="00FA220D"/>
    <w:rsid w:val="00FD65B3"/>
    <w:rsid w:val="00FF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2">
    <w:name w:val="heading 2"/>
    <w:basedOn w:val="Normal"/>
    <w:next w:val="Normal"/>
    <w:link w:val="Heading2Char"/>
    <w:uiPriority w:val="9"/>
    <w:semiHidden/>
    <w:unhideWhenUsed/>
    <w:qFormat/>
    <w:rsid w:val="00C579E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link w:val="Heading3Char"/>
    <w:unhideWhenUsed/>
    <w:qFormat/>
    <w:rsid w:val="00C579E5"/>
    <w:pPr>
      <w:keepNext w:val="0"/>
      <w:keepLines w:val="0"/>
      <w:widowControl w:val="0"/>
      <w:spacing w:before="0" w:line="480" w:lineRule="atLeast"/>
      <w:ind w:left="1094" w:hanging="547"/>
      <w:jc w:val="both"/>
      <w:outlineLvl w:val="2"/>
    </w:pPr>
    <w:rPr>
      <w:rFonts w:ascii="Times New Roman" w:eastAsia="Times New Roman" w:hAnsi="Times New Roman" w:cs="Times New Roman"/>
      <w:b w:val="0"/>
      <w:bCs w:val="0"/>
      <w:color w:val="auto"/>
      <w:sz w:val="24"/>
      <w:szCs w:val="20"/>
    </w:rPr>
  </w:style>
  <w:style w:type="paragraph" w:styleId="Heading4">
    <w:name w:val="heading 4"/>
    <w:basedOn w:val="Normal"/>
    <w:next w:val="Normal"/>
    <w:link w:val="Heading4Char"/>
    <w:uiPriority w:val="9"/>
    <w:semiHidden/>
    <w:unhideWhenUsed/>
    <w:qFormat/>
    <w:rsid w:val="00C579E5"/>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2D2C"/>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512D2C"/>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552C7E"/>
    <w:rPr>
      <w:rFonts w:cs="Times New Roman"/>
    </w:rPr>
  </w:style>
  <w:style w:type="character" w:customStyle="1" w:styleId="Heading2Char">
    <w:name w:val="Heading 2 Char"/>
    <w:basedOn w:val="DefaultParagraphFont"/>
    <w:link w:val="Heading2"/>
    <w:uiPriority w:val="9"/>
    <w:semiHidden/>
    <w:rsid w:val="00C579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579E5"/>
    <w:rPr>
      <w:sz w:val="24"/>
      <w:szCs w:val="20"/>
    </w:rPr>
  </w:style>
  <w:style w:type="character" w:customStyle="1" w:styleId="Heading4Char">
    <w:name w:val="Heading 4 Char"/>
    <w:basedOn w:val="DefaultParagraphFont"/>
    <w:link w:val="Heading4"/>
    <w:uiPriority w:val="9"/>
    <w:semiHidden/>
    <w:rsid w:val="00C579E5"/>
    <w:rPr>
      <w:rFonts w:asciiTheme="majorHAnsi" w:eastAsiaTheme="majorEastAsia" w:hAnsiTheme="majorHAnsi" w:cstheme="majorBidi"/>
      <w:b/>
      <w:bCs/>
      <w:i/>
      <w:iCs/>
      <w:color w:val="4F81BD" w:themeColor="accent1"/>
    </w:rPr>
  </w:style>
  <w:style w:type="character" w:customStyle="1" w:styleId="NewText">
    <w:name w:val="New Text"/>
    <w:rsid w:val="00C579E5"/>
    <w:rPr>
      <w:rFonts w:ascii="Times New Roman" w:hAnsi="Times New Roman" w:cs="Times New Roman" w:hint="default"/>
      <w:b/>
      <w:bCs w:val="0"/>
      <w:i/>
      <w:iCs w:val="0"/>
      <w:szCs w:val="24"/>
      <w:u w:val="single"/>
    </w:rPr>
  </w:style>
  <w:style w:type="paragraph" w:styleId="BodyTextIndent">
    <w:name w:val="Body Text Indent"/>
    <w:basedOn w:val="Normal"/>
    <w:link w:val="BodyTextIndentChar"/>
    <w:semiHidden/>
    <w:unhideWhenUsed/>
    <w:rsid w:val="00DF102F"/>
    <w:pPr>
      <w:tabs>
        <w:tab w:val="left" w:pos="1635"/>
      </w:tabs>
      <w:ind w:left="720" w:hanging="720"/>
    </w:pPr>
    <w:rPr>
      <w:bCs/>
      <w:szCs w:val="22"/>
    </w:rPr>
  </w:style>
  <w:style w:type="character" w:customStyle="1" w:styleId="BodyTextIndentChar">
    <w:name w:val="Body Text Indent Char"/>
    <w:basedOn w:val="DefaultParagraphFont"/>
    <w:link w:val="BodyTextIndent"/>
    <w:semiHidden/>
    <w:rsid w:val="00DF102F"/>
    <w:rPr>
      <w:bCs/>
      <w:sz w:val="24"/>
    </w:rPr>
  </w:style>
  <w:style w:type="paragraph" w:styleId="ListParagraph">
    <w:name w:val="List Paragraph"/>
    <w:basedOn w:val="Normal"/>
    <w:uiPriority w:val="34"/>
    <w:qFormat/>
    <w:rsid w:val="00BC4B5E"/>
    <w:pPr>
      <w:ind w:left="720"/>
      <w:contextualSpacing/>
    </w:pPr>
  </w:style>
  <w:style w:type="paragraph" w:styleId="BalloonText">
    <w:name w:val="Balloon Text"/>
    <w:basedOn w:val="Normal"/>
    <w:link w:val="BalloonTextChar"/>
    <w:uiPriority w:val="99"/>
    <w:semiHidden/>
    <w:unhideWhenUsed/>
    <w:rsid w:val="00FD65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5B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2">
    <w:name w:val="heading 2"/>
    <w:basedOn w:val="Normal"/>
    <w:next w:val="Normal"/>
    <w:link w:val="Heading2Char"/>
    <w:uiPriority w:val="9"/>
    <w:semiHidden/>
    <w:unhideWhenUsed/>
    <w:qFormat/>
    <w:rsid w:val="00C579E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link w:val="Heading3Char"/>
    <w:unhideWhenUsed/>
    <w:qFormat/>
    <w:rsid w:val="00C579E5"/>
    <w:pPr>
      <w:keepNext w:val="0"/>
      <w:keepLines w:val="0"/>
      <w:widowControl w:val="0"/>
      <w:spacing w:before="0" w:line="480" w:lineRule="atLeast"/>
      <w:ind w:left="1094" w:hanging="547"/>
      <w:jc w:val="both"/>
      <w:outlineLvl w:val="2"/>
    </w:pPr>
    <w:rPr>
      <w:rFonts w:ascii="Times New Roman" w:eastAsia="Times New Roman" w:hAnsi="Times New Roman" w:cs="Times New Roman"/>
      <w:b w:val="0"/>
      <w:bCs w:val="0"/>
      <w:color w:val="auto"/>
      <w:sz w:val="24"/>
      <w:szCs w:val="20"/>
    </w:rPr>
  </w:style>
  <w:style w:type="paragraph" w:styleId="Heading4">
    <w:name w:val="heading 4"/>
    <w:basedOn w:val="Normal"/>
    <w:next w:val="Normal"/>
    <w:link w:val="Heading4Char"/>
    <w:uiPriority w:val="9"/>
    <w:semiHidden/>
    <w:unhideWhenUsed/>
    <w:qFormat/>
    <w:rsid w:val="00C579E5"/>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2D2C"/>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512D2C"/>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552C7E"/>
    <w:rPr>
      <w:rFonts w:cs="Times New Roman"/>
    </w:rPr>
  </w:style>
  <w:style w:type="character" w:customStyle="1" w:styleId="Heading2Char">
    <w:name w:val="Heading 2 Char"/>
    <w:basedOn w:val="DefaultParagraphFont"/>
    <w:link w:val="Heading2"/>
    <w:uiPriority w:val="9"/>
    <w:semiHidden/>
    <w:rsid w:val="00C579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579E5"/>
    <w:rPr>
      <w:sz w:val="24"/>
      <w:szCs w:val="20"/>
    </w:rPr>
  </w:style>
  <w:style w:type="character" w:customStyle="1" w:styleId="Heading4Char">
    <w:name w:val="Heading 4 Char"/>
    <w:basedOn w:val="DefaultParagraphFont"/>
    <w:link w:val="Heading4"/>
    <w:uiPriority w:val="9"/>
    <w:semiHidden/>
    <w:rsid w:val="00C579E5"/>
    <w:rPr>
      <w:rFonts w:asciiTheme="majorHAnsi" w:eastAsiaTheme="majorEastAsia" w:hAnsiTheme="majorHAnsi" w:cstheme="majorBidi"/>
      <w:b/>
      <w:bCs/>
      <w:i/>
      <w:iCs/>
      <w:color w:val="4F81BD" w:themeColor="accent1"/>
    </w:rPr>
  </w:style>
  <w:style w:type="character" w:customStyle="1" w:styleId="NewText">
    <w:name w:val="New Text"/>
    <w:rsid w:val="00C579E5"/>
    <w:rPr>
      <w:rFonts w:ascii="Times New Roman" w:hAnsi="Times New Roman" w:cs="Times New Roman" w:hint="default"/>
      <w:b/>
      <w:bCs w:val="0"/>
      <w:i/>
      <w:iCs w:val="0"/>
      <w:szCs w:val="24"/>
      <w:u w:val="single"/>
    </w:rPr>
  </w:style>
  <w:style w:type="paragraph" w:styleId="BodyTextIndent">
    <w:name w:val="Body Text Indent"/>
    <w:basedOn w:val="Normal"/>
    <w:link w:val="BodyTextIndentChar"/>
    <w:semiHidden/>
    <w:unhideWhenUsed/>
    <w:rsid w:val="00DF102F"/>
    <w:pPr>
      <w:tabs>
        <w:tab w:val="left" w:pos="1635"/>
      </w:tabs>
      <w:ind w:left="720" w:hanging="720"/>
    </w:pPr>
    <w:rPr>
      <w:bCs/>
      <w:szCs w:val="22"/>
    </w:rPr>
  </w:style>
  <w:style w:type="character" w:customStyle="1" w:styleId="BodyTextIndentChar">
    <w:name w:val="Body Text Indent Char"/>
    <w:basedOn w:val="DefaultParagraphFont"/>
    <w:link w:val="BodyTextIndent"/>
    <w:semiHidden/>
    <w:rsid w:val="00DF102F"/>
    <w:rPr>
      <w:bCs/>
      <w:sz w:val="24"/>
    </w:rPr>
  </w:style>
  <w:style w:type="paragraph" w:styleId="ListParagraph">
    <w:name w:val="List Paragraph"/>
    <w:basedOn w:val="Normal"/>
    <w:uiPriority w:val="34"/>
    <w:qFormat/>
    <w:rsid w:val="00BC4B5E"/>
    <w:pPr>
      <w:ind w:left="720"/>
      <w:contextualSpacing/>
    </w:pPr>
  </w:style>
  <w:style w:type="paragraph" w:styleId="BalloonText">
    <w:name w:val="Balloon Text"/>
    <w:basedOn w:val="Normal"/>
    <w:link w:val="BalloonTextChar"/>
    <w:uiPriority w:val="99"/>
    <w:semiHidden/>
    <w:unhideWhenUsed/>
    <w:rsid w:val="00FD65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5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15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852B0-185D-4FE8-A95F-0CBF4FD0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6139</Words>
  <Characters>34998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City of Springfield</Company>
  <LinksUpToDate>false</LinksUpToDate>
  <CharactersWithSpaces>41055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 Osbourne</dc:creator>
  <cp:lastModifiedBy>Sherri 1</cp:lastModifiedBy>
  <cp:revision>7</cp:revision>
  <cp:lastPrinted>2015-06-23T18:13:00Z</cp:lastPrinted>
  <dcterms:created xsi:type="dcterms:W3CDTF">2015-06-24T16:28:00Z</dcterms:created>
  <dcterms:modified xsi:type="dcterms:W3CDTF">2015-07-01T13:09:00Z</dcterms:modified>
</cp:coreProperties>
</file>